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BE3708" w:rsidRPr="00DA10C0" w:rsidTr="00802823">
        <w:trPr>
          <w:trHeight w:val="450"/>
          <w:tblCellSpacing w:w="0" w:type="dxa"/>
          <w:jc w:val="center"/>
        </w:trPr>
        <w:tc>
          <w:tcPr>
            <w:tcW w:w="0" w:type="auto"/>
            <w:hideMark/>
          </w:tcPr>
          <w:p w:rsidR="00BE3708" w:rsidRDefault="006F1B84" w:rsidP="006F1B84">
            <w:pPr>
              <w:widowControl/>
              <w:spacing w:line="300" w:lineRule="atLeast"/>
              <w:rPr>
                <w:rFonts w:ascii="黑体" w:eastAsia="黑体" w:hAnsi="黑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44"/>
                <w:szCs w:val="44"/>
              </w:rPr>
              <w:t xml:space="preserve">           </w:t>
            </w:r>
            <w:bookmarkStart w:id="0" w:name="_GoBack"/>
            <w:bookmarkEnd w:id="0"/>
            <w:r w:rsidR="00BE3708" w:rsidRPr="002A385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44"/>
                <w:szCs w:val="44"/>
              </w:rPr>
              <w:t>中科院</w:t>
            </w:r>
            <w:r w:rsidR="00BE3708">
              <w:rPr>
                <w:rFonts w:ascii="黑体" w:eastAsia="黑体" w:hAnsi="黑体" w:cs="宋体"/>
                <w:b/>
                <w:bCs/>
                <w:color w:val="000000"/>
                <w:kern w:val="0"/>
                <w:sz w:val="44"/>
                <w:szCs w:val="44"/>
              </w:rPr>
              <w:t>广州能源</w:t>
            </w:r>
            <w:r w:rsidR="00BE3708" w:rsidRPr="002A385C">
              <w:rPr>
                <w:rFonts w:ascii="黑体" w:eastAsia="黑体" w:hAnsi="黑体" w:cs="宋体"/>
                <w:b/>
                <w:bCs/>
                <w:color w:val="000000"/>
                <w:kern w:val="0"/>
                <w:sz w:val="44"/>
                <w:szCs w:val="44"/>
              </w:rPr>
              <w:t>所研究生</w:t>
            </w:r>
          </w:p>
          <w:p w:rsidR="00BE3708" w:rsidRPr="002A385C" w:rsidRDefault="00BE3708" w:rsidP="00802823">
            <w:pPr>
              <w:widowControl/>
              <w:spacing w:line="300" w:lineRule="atLeas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2A385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44"/>
                <w:szCs w:val="44"/>
              </w:rPr>
              <w:t>“国家奖学金</w:t>
            </w:r>
            <w:r w:rsidRPr="002A385C">
              <w:rPr>
                <w:rFonts w:ascii="黑体" w:eastAsia="黑体" w:hAnsi="黑体" w:cs="宋体"/>
                <w:b/>
                <w:bCs/>
                <w:color w:val="000000"/>
                <w:kern w:val="0"/>
                <w:sz w:val="44"/>
                <w:szCs w:val="44"/>
              </w:rPr>
              <w:t>”综合</w:t>
            </w:r>
            <w:r w:rsidRPr="002A385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44"/>
                <w:szCs w:val="44"/>
              </w:rPr>
              <w:t>评分规定</w:t>
            </w:r>
          </w:p>
        </w:tc>
      </w:tr>
      <w:tr w:rsidR="00BE3708" w:rsidRPr="00DA10C0" w:rsidTr="00802823">
        <w:trPr>
          <w:trHeight w:val="300"/>
          <w:tblCellSpacing w:w="0" w:type="dxa"/>
          <w:jc w:val="center"/>
        </w:trPr>
        <w:tc>
          <w:tcPr>
            <w:tcW w:w="0" w:type="auto"/>
            <w:hideMark/>
          </w:tcPr>
          <w:p w:rsidR="00BE3708" w:rsidRPr="00DA10C0" w:rsidRDefault="00BE3708" w:rsidP="00802823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E3708" w:rsidRPr="00DA10C0" w:rsidTr="00802823">
        <w:trPr>
          <w:tblCellSpacing w:w="0" w:type="dxa"/>
          <w:jc w:val="center"/>
        </w:trPr>
        <w:tc>
          <w:tcPr>
            <w:tcW w:w="0" w:type="auto"/>
            <w:hideMark/>
          </w:tcPr>
          <w:p w:rsidR="00BE3708" w:rsidRPr="00DA10C0" w:rsidRDefault="00BE3708" w:rsidP="00802823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BE3708" w:rsidRPr="00DA10C0" w:rsidTr="00802823">
        <w:trPr>
          <w:tblCellSpacing w:w="0" w:type="dxa"/>
          <w:jc w:val="center"/>
        </w:trPr>
        <w:tc>
          <w:tcPr>
            <w:tcW w:w="0" w:type="auto"/>
            <w:tcMar>
              <w:top w:w="300" w:type="dxa"/>
              <w:left w:w="0" w:type="dxa"/>
              <w:bottom w:w="150" w:type="dxa"/>
              <w:right w:w="0" w:type="dxa"/>
            </w:tcMar>
            <w:hideMark/>
          </w:tcPr>
          <w:p w:rsidR="00BE3708" w:rsidRPr="002A385C" w:rsidRDefault="00BE3708" w:rsidP="00802823">
            <w:pPr>
              <w:widowControl/>
              <w:spacing w:line="375" w:lineRule="atLeast"/>
              <w:ind w:firstLineChars="200" w:firstLine="640"/>
              <w:jc w:val="left"/>
              <w:rPr>
                <w:rFonts w:ascii="华文仿宋" w:eastAsia="华文仿宋" w:hAnsi="华文仿宋" w:cs="Arial"/>
                <w:color w:val="000000"/>
                <w:kern w:val="0"/>
                <w:sz w:val="32"/>
                <w:szCs w:val="32"/>
              </w:rPr>
            </w:pPr>
            <w:r w:rsidRPr="002A385C">
              <w:rPr>
                <w:rFonts w:ascii="华文仿宋" w:eastAsia="华文仿宋" w:hAnsi="华文仿宋" w:cs="Arial" w:hint="eastAsia"/>
                <w:color w:val="000000"/>
                <w:kern w:val="0"/>
                <w:sz w:val="32"/>
                <w:szCs w:val="32"/>
              </w:rPr>
              <w:t>为使我所的“国家奖学金”评定</w:t>
            </w:r>
            <w:r w:rsidRPr="002A385C">
              <w:rPr>
                <w:rFonts w:ascii="华文仿宋" w:eastAsia="华文仿宋" w:hAnsi="华文仿宋" w:cs="Arial"/>
                <w:color w:val="000000"/>
                <w:kern w:val="0"/>
                <w:sz w:val="32"/>
                <w:szCs w:val="32"/>
              </w:rPr>
              <w:t>工作</w:t>
            </w:r>
            <w:r w:rsidRPr="002A385C">
              <w:rPr>
                <w:rFonts w:ascii="华文仿宋" w:eastAsia="华文仿宋" w:hAnsi="华文仿宋" w:cs="Arial" w:hint="eastAsia"/>
                <w:color w:val="000000"/>
                <w:kern w:val="0"/>
                <w:sz w:val="32"/>
                <w:szCs w:val="32"/>
              </w:rPr>
              <w:t>更加</w:t>
            </w:r>
            <w:r w:rsidRPr="002A385C">
              <w:rPr>
                <w:rFonts w:ascii="华文仿宋" w:eastAsia="华文仿宋" w:hAnsi="华文仿宋" w:cs="Arial"/>
                <w:color w:val="000000"/>
                <w:kern w:val="0"/>
                <w:sz w:val="32"/>
                <w:szCs w:val="32"/>
              </w:rPr>
              <w:t>客观、公平、公正、公开，</w:t>
            </w:r>
            <w:r w:rsidRPr="002A385C">
              <w:rPr>
                <w:rFonts w:ascii="华文仿宋" w:eastAsia="华文仿宋" w:hAnsi="华文仿宋" w:cs="Arial" w:hint="eastAsia"/>
                <w:color w:val="000000"/>
                <w:kern w:val="0"/>
                <w:sz w:val="32"/>
                <w:szCs w:val="32"/>
              </w:rPr>
              <w:t>特制定以下评分规定。通过该评分规定测算的分数仅作为评委会投票的参考依据之一。</w:t>
            </w:r>
          </w:p>
          <w:p w:rsidR="00BE3708" w:rsidRDefault="00BE3708" w:rsidP="00802823">
            <w:pPr>
              <w:widowControl/>
              <w:spacing w:line="375" w:lineRule="atLeast"/>
              <w:ind w:firstLine="645"/>
              <w:jc w:val="left"/>
              <w:rPr>
                <w:rFonts w:ascii="华文仿宋" w:eastAsia="华文仿宋" w:hAnsi="华文仿宋" w:cs="Arial"/>
                <w:kern w:val="0"/>
                <w:sz w:val="32"/>
                <w:szCs w:val="32"/>
              </w:rPr>
            </w:pPr>
            <w:r w:rsidRPr="002A385C">
              <w:rPr>
                <w:rFonts w:ascii="华文仿宋" w:eastAsia="华文仿宋" w:hAnsi="华文仿宋" w:cs="Arial"/>
                <w:b/>
                <w:bCs/>
                <w:color w:val="000000"/>
                <w:kern w:val="0"/>
                <w:sz w:val="32"/>
                <w:szCs w:val="32"/>
              </w:rPr>
              <w:t>一、综合测评总积分</w:t>
            </w:r>
            <w:r w:rsidRPr="002A385C">
              <w:rPr>
                <w:rFonts w:ascii="华文仿宋" w:eastAsia="华文仿宋" w:hAnsi="华文仿宋" w:cs="Arial"/>
                <w:color w:val="000000"/>
                <w:kern w:val="0"/>
                <w:sz w:val="32"/>
                <w:szCs w:val="32"/>
              </w:rPr>
              <w:br/>
              <w:t xml:space="preserve">　　综合测评的总积分（S）由德育成绩积分（Di）、智育成绩积分（Zi）和课外活动积分（Ki）三个方面组成，其中：</w:t>
            </w:r>
            <w:r w:rsidRPr="001858E6">
              <w:rPr>
                <w:rFonts w:ascii="华文仿宋" w:eastAsia="华文仿宋" w:hAnsi="华文仿宋" w:cs="Arial"/>
                <w:kern w:val="0"/>
                <w:sz w:val="32"/>
                <w:szCs w:val="32"/>
              </w:rPr>
              <w:t>德育成绩积分占</w:t>
            </w:r>
            <w:r w:rsidRPr="001858E6">
              <w:rPr>
                <w:rFonts w:ascii="华文仿宋" w:eastAsia="华文仿宋" w:hAnsi="华文仿宋" w:cs="Arial" w:hint="eastAsia"/>
                <w:kern w:val="0"/>
                <w:sz w:val="32"/>
                <w:szCs w:val="32"/>
              </w:rPr>
              <w:t>20</w:t>
            </w:r>
            <w:r w:rsidRPr="001858E6">
              <w:rPr>
                <w:rFonts w:ascii="华文仿宋" w:eastAsia="华文仿宋" w:hAnsi="华文仿宋" w:cs="Arial"/>
                <w:kern w:val="0"/>
                <w:sz w:val="32"/>
                <w:szCs w:val="32"/>
              </w:rPr>
              <w:t>%，智育成绩积分占</w:t>
            </w:r>
            <w:r w:rsidRPr="001858E6">
              <w:rPr>
                <w:rFonts w:ascii="华文仿宋" w:eastAsia="华文仿宋" w:hAnsi="华文仿宋" w:cs="Arial" w:hint="eastAsia"/>
                <w:kern w:val="0"/>
                <w:sz w:val="32"/>
                <w:szCs w:val="32"/>
              </w:rPr>
              <w:t>7</w:t>
            </w:r>
            <w:r w:rsidRPr="001858E6">
              <w:rPr>
                <w:rFonts w:ascii="华文仿宋" w:eastAsia="华文仿宋" w:hAnsi="华文仿宋" w:cs="Arial"/>
                <w:kern w:val="0"/>
                <w:sz w:val="32"/>
                <w:szCs w:val="32"/>
              </w:rPr>
              <w:t>0%，课外活动积分占</w:t>
            </w:r>
            <w:r w:rsidRPr="001858E6">
              <w:rPr>
                <w:rFonts w:ascii="华文仿宋" w:eastAsia="华文仿宋" w:hAnsi="华文仿宋" w:cs="Arial" w:hint="eastAsia"/>
                <w:kern w:val="0"/>
                <w:sz w:val="32"/>
                <w:szCs w:val="32"/>
              </w:rPr>
              <w:t>10</w:t>
            </w:r>
            <w:r w:rsidRPr="001858E6">
              <w:rPr>
                <w:rFonts w:ascii="华文仿宋" w:eastAsia="华文仿宋" w:hAnsi="华文仿宋" w:cs="Arial"/>
                <w:kern w:val="0"/>
                <w:sz w:val="32"/>
                <w:szCs w:val="32"/>
              </w:rPr>
              <w:t>%。</w:t>
            </w:r>
          </w:p>
          <w:p w:rsidR="00BE3708" w:rsidRDefault="00BE3708" w:rsidP="00802823">
            <w:pPr>
              <w:widowControl/>
              <w:spacing w:line="375" w:lineRule="atLeast"/>
              <w:ind w:firstLine="645"/>
              <w:jc w:val="left"/>
              <w:rPr>
                <w:rFonts w:ascii="华文仿宋" w:eastAsia="华文仿宋" w:hAnsi="华文仿宋" w:cs="Arial"/>
                <w:color w:val="000000"/>
                <w:kern w:val="0"/>
                <w:sz w:val="32"/>
                <w:szCs w:val="32"/>
              </w:rPr>
            </w:pPr>
            <w:r w:rsidRPr="002A385C">
              <w:rPr>
                <w:rFonts w:ascii="华文仿宋" w:eastAsia="华文仿宋" w:hAnsi="华文仿宋" w:cs="Arial"/>
                <w:color w:val="000000"/>
                <w:kern w:val="0"/>
                <w:sz w:val="32"/>
                <w:szCs w:val="32"/>
              </w:rPr>
              <w:t>综合测评总积分S按以下公式计算：S=0.</w:t>
            </w:r>
            <w:r w:rsidRPr="002A385C">
              <w:rPr>
                <w:rFonts w:ascii="华文仿宋" w:eastAsia="华文仿宋" w:hAnsi="华文仿宋" w:cs="Arial" w:hint="eastAsia"/>
                <w:color w:val="000000"/>
                <w:kern w:val="0"/>
                <w:sz w:val="32"/>
                <w:szCs w:val="32"/>
              </w:rPr>
              <w:t>2</w:t>
            </w:r>
            <w:r w:rsidRPr="002A385C">
              <w:rPr>
                <w:rFonts w:ascii="华文仿宋" w:eastAsia="华文仿宋" w:hAnsi="华文仿宋" w:cs="Arial"/>
                <w:color w:val="000000"/>
                <w:kern w:val="0"/>
                <w:sz w:val="32"/>
                <w:szCs w:val="32"/>
              </w:rPr>
              <w:t xml:space="preserve">Di+0. </w:t>
            </w:r>
            <w:r w:rsidRPr="002A385C">
              <w:rPr>
                <w:rFonts w:ascii="华文仿宋" w:eastAsia="华文仿宋" w:hAnsi="华文仿宋" w:cs="Arial" w:hint="eastAsia"/>
                <w:color w:val="000000"/>
                <w:kern w:val="0"/>
                <w:sz w:val="32"/>
                <w:szCs w:val="32"/>
              </w:rPr>
              <w:t>7</w:t>
            </w:r>
            <w:r w:rsidRPr="002A385C">
              <w:rPr>
                <w:rFonts w:ascii="华文仿宋" w:eastAsia="华文仿宋" w:hAnsi="华文仿宋" w:cs="Arial"/>
                <w:color w:val="000000"/>
                <w:kern w:val="0"/>
                <w:sz w:val="32"/>
                <w:szCs w:val="32"/>
              </w:rPr>
              <w:t>Zi+0.</w:t>
            </w:r>
            <w:r w:rsidRPr="002A385C">
              <w:rPr>
                <w:rFonts w:ascii="华文仿宋" w:eastAsia="华文仿宋" w:hAnsi="华文仿宋" w:cs="Arial" w:hint="eastAsia"/>
                <w:color w:val="000000"/>
                <w:kern w:val="0"/>
                <w:sz w:val="32"/>
                <w:szCs w:val="32"/>
              </w:rPr>
              <w:t>1</w:t>
            </w:r>
            <w:r w:rsidRPr="002A385C">
              <w:rPr>
                <w:rFonts w:ascii="华文仿宋" w:eastAsia="华文仿宋" w:hAnsi="华文仿宋" w:cs="Arial"/>
                <w:color w:val="000000"/>
                <w:kern w:val="0"/>
                <w:sz w:val="32"/>
                <w:szCs w:val="32"/>
              </w:rPr>
              <w:t xml:space="preserve">Ki　　</w:t>
            </w:r>
          </w:p>
          <w:p w:rsidR="00BE3708" w:rsidRPr="002A385C" w:rsidRDefault="00BE3708" w:rsidP="00802823">
            <w:pPr>
              <w:widowControl/>
              <w:spacing w:line="375" w:lineRule="atLeast"/>
              <w:ind w:firstLine="645"/>
              <w:jc w:val="left"/>
              <w:rPr>
                <w:rFonts w:ascii="华文仿宋" w:eastAsia="华文仿宋" w:hAnsi="华文仿宋" w:cs="Arial"/>
                <w:b/>
                <w:bCs/>
                <w:color w:val="000000"/>
                <w:kern w:val="0"/>
                <w:sz w:val="32"/>
                <w:szCs w:val="32"/>
              </w:rPr>
            </w:pPr>
            <w:r w:rsidRPr="002A385C">
              <w:rPr>
                <w:rFonts w:ascii="华文仿宋" w:eastAsia="华文仿宋" w:hAnsi="华文仿宋" w:cs="Arial"/>
                <w:b/>
                <w:bCs/>
                <w:color w:val="000000"/>
                <w:kern w:val="0"/>
                <w:sz w:val="32"/>
                <w:szCs w:val="32"/>
              </w:rPr>
              <w:t>二、德育成绩积分Di：</w:t>
            </w:r>
          </w:p>
          <w:p w:rsidR="00BE3708" w:rsidRPr="002A385C" w:rsidRDefault="00BE3708" w:rsidP="00802823">
            <w:pPr>
              <w:widowControl/>
              <w:spacing w:line="375" w:lineRule="atLeast"/>
              <w:ind w:firstLine="420"/>
              <w:jc w:val="left"/>
              <w:rPr>
                <w:rFonts w:ascii="华文仿宋" w:eastAsia="华文仿宋" w:hAnsi="华文仿宋" w:cs="Arial"/>
                <w:color w:val="000000"/>
                <w:kern w:val="0"/>
                <w:sz w:val="32"/>
                <w:szCs w:val="32"/>
              </w:rPr>
            </w:pPr>
            <w:r w:rsidRPr="002A385C">
              <w:rPr>
                <w:rFonts w:ascii="华文仿宋" w:eastAsia="华文仿宋" w:hAnsi="华文仿宋" w:cs="Arial" w:hint="eastAsia"/>
                <w:bCs/>
                <w:color w:val="000000"/>
                <w:kern w:val="0"/>
                <w:sz w:val="32"/>
                <w:szCs w:val="32"/>
              </w:rPr>
              <w:t>本项由研究生部统一给分。对有违反国家法律或各级规章制度的同学给予扣分，情节严重的不予参选</w:t>
            </w:r>
            <w:r w:rsidRPr="002A385C">
              <w:rPr>
                <w:rFonts w:ascii="华文仿宋" w:eastAsia="华文仿宋" w:hAnsi="华文仿宋" w:cs="Arial" w:hint="eastAsia"/>
                <w:b/>
                <w:bCs/>
                <w:color w:val="000000"/>
                <w:kern w:val="0"/>
                <w:sz w:val="32"/>
                <w:szCs w:val="32"/>
              </w:rPr>
              <w:t>。</w:t>
            </w:r>
            <w:r w:rsidRPr="002A385C">
              <w:rPr>
                <w:rFonts w:ascii="华文仿宋" w:eastAsia="华文仿宋" w:hAnsi="华文仿宋" w:cs="Arial"/>
                <w:b/>
                <w:bCs/>
                <w:color w:val="000000"/>
                <w:kern w:val="0"/>
                <w:sz w:val="32"/>
                <w:szCs w:val="32"/>
              </w:rPr>
              <w:t xml:space="preserve">　　</w:t>
            </w:r>
          </w:p>
          <w:p w:rsidR="00BE3708" w:rsidRDefault="00BE3708" w:rsidP="00802823">
            <w:pPr>
              <w:widowControl/>
              <w:spacing w:line="375" w:lineRule="atLeast"/>
              <w:ind w:firstLine="420"/>
              <w:jc w:val="left"/>
              <w:rPr>
                <w:rFonts w:ascii="华文仿宋" w:eastAsia="华文仿宋" w:hAnsi="华文仿宋" w:cs="Arial"/>
                <w:color w:val="000000"/>
                <w:kern w:val="0"/>
                <w:sz w:val="32"/>
                <w:szCs w:val="32"/>
              </w:rPr>
            </w:pPr>
            <w:r w:rsidRPr="002A385C">
              <w:rPr>
                <w:rFonts w:ascii="华文仿宋" w:eastAsia="华文仿宋" w:hAnsi="华文仿宋" w:cs="Arial"/>
                <w:b/>
                <w:bCs/>
                <w:color w:val="000000"/>
                <w:kern w:val="0"/>
                <w:sz w:val="32"/>
                <w:szCs w:val="32"/>
              </w:rPr>
              <w:t>三、智育成绩积分Zi：Zi＝Zi1＋Zi2＋Zi3：</w:t>
            </w:r>
            <w:r w:rsidRPr="002A385C">
              <w:rPr>
                <w:rFonts w:ascii="华文仿宋" w:eastAsia="华文仿宋" w:hAnsi="华文仿宋" w:cs="Arial"/>
                <w:color w:val="000000"/>
                <w:kern w:val="0"/>
                <w:sz w:val="32"/>
                <w:szCs w:val="32"/>
              </w:rPr>
              <w:t xml:space="preserve">　　</w:t>
            </w:r>
          </w:p>
          <w:p w:rsidR="00BE3708" w:rsidRPr="002A385C" w:rsidRDefault="00BE3708" w:rsidP="00802823">
            <w:pPr>
              <w:widowControl/>
              <w:spacing w:line="375" w:lineRule="atLeast"/>
              <w:ind w:firstLine="420"/>
              <w:jc w:val="left"/>
              <w:rPr>
                <w:rFonts w:ascii="华文仿宋" w:eastAsia="华文仿宋" w:hAnsi="华文仿宋" w:cs="Arial"/>
                <w:color w:val="000000"/>
                <w:kern w:val="0"/>
                <w:sz w:val="32"/>
                <w:szCs w:val="32"/>
              </w:rPr>
            </w:pPr>
            <w:r w:rsidRPr="002A385C">
              <w:rPr>
                <w:rFonts w:ascii="华文仿宋" w:eastAsia="华文仿宋" w:hAnsi="华文仿宋" w:cs="Arial"/>
                <w:b/>
                <w:bCs/>
                <w:color w:val="000000"/>
                <w:kern w:val="0"/>
                <w:sz w:val="32"/>
                <w:szCs w:val="32"/>
              </w:rPr>
              <w:t>1、参加各项科技活动（包括参加学术研讨会、中科院院长奖评选）加分Zi1</w:t>
            </w:r>
            <w:r w:rsidRPr="002A385C">
              <w:rPr>
                <w:rFonts w:ascii="华文仿宋" w:eastAsia="华文仿宋" w:hAnsi="华文仿宋" w:cs="Arial"/>
                <w:b/>
                <w:bCs/>
                <w:color w:val="000000"/>
                <w:kern w:val="0"/>
                <w:sz w:val="32"/>
                <w:szCs w:val="32"/>
              </w:rPr>
              <w:br/>
            </w:r>
            <w:r w:rsidRPr="002A385C">
              <w:rPr>
                <w:rFonts w:ascii="华文仿宋" w:eastAsia="华文仿宋" w:hAnsi="华文仿宋" w:cs="Arial"/>
                <w:color w:val="000000"/>
                <w:kern w:val="0"/>
                <w:sz w:val="32"/>
                <w:szCs w:val="32"/>
              </w:rPr>
              <w:t xml:space="preserve">　　a.个人项目</w:t>
            </w:r>
          </w:p>
          <w:tbl>
            <w:tblPr>
              <w:tblW w:w="0" w:type="auto"/>
              <w:tblInd w:w="714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7"/>
              <w:gridCol w:w="1984"/>
              <w:gridCol w:w="2126"/>
              <w:gridCol w:w="1985"/>
            </w:tblGrid>
            <w:tr w:rsidR="00BE3708" w:rsidRPr="002A385C" w:rsidTr="00802823">
              <w:tc>
                <w:tcPr>
                  <w:tcW w:w="212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级别</w:t>
                  </w:r>
                </w:p>
              </w:tc>
              <w:tc>
                <w:tcPr>
                  <w:tcW w:w="198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一等奖或第一名</w:t>
                  </w:r>
                </w:p>
              </w:tc>
              <w:tc>
                <w:tcPr>
                  <w:tcW w:w="212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二等奖或第二名</w:t>
                  </w:r>
                </w:p>
              </w:tc>
              <w:tc>
                <w:tcPr>
                  <w:tcW w:w="19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其它奖</w:t>
                  </w:r>
                </w:p>
              </w:tc>
            </w:tr>
            <w:tr w:rsidR="00BE3708" w:rsidRPr="002A385C" w:rsidTr="00802823">
              <w:tc>
                <w:tcPr>
                  <w:tcW w:w="212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国际、国家级</w:t>
                  </w:r>
                </w:p>
              </w:tc>
              <w:tc>
                <w:tcPr>
                  <w:tcW w:w="198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212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9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3</w:t>
                  </w:r>
                </w:p>
              </w:tc>
            </w:tr>
            <w:tr w:rsidR="00BE3708" w:rsidRPr="002A385C" w:rsidTr="00802823">
              <w:tc>
                <w:tcPr>
                  <w:tcW w:w="212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省</w:t>
                  </w:r>
                  <w:r w:rsidRPr="002A385C">
                    <w:rPr>
                      <w:rFonts w:ascii="华文仿宋" w:eastAsia="华文仿宋" w:hAnsi="华文仿宋" w:cs="宋体" w:hint="eastAsia"/>
                      <w:kern w:val="0"/>
                      <w:sz w:val="28"/>
                      <w:szCs w:val="28"/>
                    </w:rPr>
                    <w:t>部</w:t>
                  </w: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级</w:t>
                  </w:r>
                </w:p>
              </w:tc>
              <w:tc>
                <w:tcPr>
                  <w:tcW w:w="198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12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9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2</w:t>
                  </w:r>
                </w:p>
              </w:tc>
            </w:tr>
            <w:tr w:rsidR="00BE3708" w:rsidRPr="002A385C" w:rsidTr="00802823">
              <w:tc>
                <w:tcPr>
                  <w:tcW w:w="212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分院级</w:t>
                  </w:r>
                </w:p>
              </w:tc>
              <w:tc>
                <w:tcPr>
                  <w:tcW w:w="198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12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9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1</w:t>
                  </w:r>
                </w:p>
              </w:tc>
            </w:tr>
            <w:tr w:rsidR="00BE3708" w:rsidRPr="002A385C" w:rsidTr="00802823">
              <w:tc>
                <w:tcPr>
                  <w:tcW w:w="212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lastRenderedPageBreak/>
                    <w:t>所级</w:t>
                  </w:r>
                </w:p>
              </w:tc>
              <w:tc>
                <w:tcPr>
                  <w:tcW w:w="198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12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9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0．5</w:t>
                  </w:r>
                </w:p>
              </w:tc>
            </w:tr>
          </w:tbl>
          <w:p w:rsidR="00BE3708" w:rsidRPr="002A385C" w:rsidRDefault="00BE3708" w:rsidP="00802823">
            <w:pPr>
              <w:widowControl/>
              <w:spacing w:line="375" w:lineRule="atLeast"/>
              <w:ind w:firstLine="420"/>
              <w:jc w:val="left"/>
              <w:rPr>
                <w:rFonts w:ascii="华文仿宋" w:eastAsia="华文仿宋" w:hAnsi="华文仿宋" w:cs="Arial"/>
                <w:color w:val="000000"/>
                <w:kern w:val="0"/>
                <w:sz w:val="32"/>
                <w:szCs w:val="32"/>
              </w:rPr>
            </w:pPr>
            <w:r w:rsidRPr="002A385C">
              <w:rPr>
                <w:rFonts w:ascii="华文仿宋" w:eastAsia="华文仿宋" w:hAnsi="华文仿宋" w:cs="Arial"/>
                <w:color w:val="000000"/>
                <w:kern w:val="0"/>
                <w:sz w:val="32"/>
                <w:szCs w:val="32"/>
              </w:rPr>
              <w:t>b.集体项目</w:t>
            </w:r>
          </w:p>
          <w:tbl>
            <w:tblPr>
              <w:tblW w:w="8817" w:type="dxa"/>
              <w:tblInd w:w="288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7"/>
              <w:gridCol w:w="1230"/>
              <w:gridCol w:w="1230"/>
              <w:gridCol w:w="1230"/>
              <w:gridCol w:w="1230"/>
              <w:gridCol w:w="1230"/>
              <w:gridCol w:w="1230"/>
            </w:tblGrid>
            <w:tr w:rsidR="00BE3708" w:rsidRPr="002A385C" w:rsidTr="00802823">
              <w:tc>
                <w:tcPr>
                  <w:tcW w:w="1437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 w:hint="eastAsia"/>
                      <w:kern w:val="0"/>
                      <w:sz w:val="28"/>
                      <w:szCs w:val="28"/>
                    </w:rPr>
                    <w:t>级别</w:t>
                  </w:r>
                </w:p>
              </w:tc>
              <w:tc>
                <w:tcPr>
                  <w:tcW w:w="2460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一等奖或第一名</w:t>
                  </w:r>
                </w:p>
              </w:tc>
              <w:tc>
                <w:tcPr>
                  <w:tcW w:w="2460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二等奖或第二名</w:t>
                  </w:r>
                </w:p>
              </w:tc>
              <w:tc>
                <w:tcPr>
                  <w:tcW w:w="2460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其它奖</w:t>
                  </w:r>
                </w:p>
              </w:tc>
            </w:tr>
            <w:tr w:rsidR="00BE3708" w:rsidRPr="002A385C" w:rsidTr="00802823">
              <w:tc>
                <w:tcPr>
                  <w:tcW w:w="1437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jc w:val="left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2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主要成员</w:t>
                  </w:r>
                </w:p>
              </w:tc>
              <w:tc>
                <w:tcPr>
                  <w:tcW w:w="12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普遍成员</w:t>
                  </w:r>
                </w:p>
              </w:tc>
              <w:tc>
                <w:tcPr>
                  <w:tcW w:w="12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主要成员</w:t>
                  </w:r>
                </w:p>
              </w:tc>
              <w:tc>
                <w:tcPr>
                  <w:tcW w:w="12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普遍成员</w:t>
                  </w:r>
                </w:p>
              </w:tc>
              <w:tc>
                <w:tcPr>
                  <w:tcW w:w="12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主要成员</w:t>
                  </w:r>
                </w:p>
              </w:tc>
              <w:tc>
                <w:tcPr>
                  <w:tcW w:w="12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普遍成员</w:t>
                  </w:r>
                </w:p>
              </w:tc>
            </w:tr>
            <w:tr w:rsidR="00BE3708" w:rsidRPr="002A385C" w:rsidTr="00802823">
              <w:tc>
                <w:tcPr>
                  <w:tcW w:w="143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国际、国家级</w:t>
                  </w:r>
                </w:p>
              </w:tc>
              <w:tc>
                <w:tcPr>
                  <w:tcW w:w="12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2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2</w:t>
                  </w:r>
                </w:p>
              </w:tc>
            </w:tr>
            <w:tr w:rsidR="00BE3708" w:rsidRPr="002A385C" w:rsidTr="00802823">
              <w:tc>
                <w:tcPr>
                  <w:tcW w:w="143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省</w:t>
                  </w:r>
                  <w:r w:rsidRPr="002A385C">
                    <w:rPr>
                      <w:rFonts w:ascii="华文仿宋" w:eastAsia="华文仿宋" w:hAnsi="华文仿宋" w:cs="宋体" w:hint="eastAsia"/>
                      <w:kern w:val="0"/>
                      <w:sz w:val="28"/>
                      <w:szCs w:val="28"/>
                    </w:rPr>
                    <w:t>部</w:t>
                  </w: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级</w:t>
                  </w:r>
                </w:p>
              </w:tc>
              <w:tc>
                <w:tcPr>
                  <w:tcW w:w="12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1.5</w:t>
                  </w:r>
                </w:p>
              </w:tc>
            </w:tr>
            <w:tr w:rsidR="00BE3708" w:rsidRPr="002A385C" w:rsidTr="00802823">
              <w:tc>
                <w:tcPr>
                  <w:tcW w:w="143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分院级</w:t>
                  </w:r>
                </w:p>
              </w:tc>
              <w:tc>
                <w:tcPr>
                  <w:tcW w:w="12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1.5</w:t>
                  </w:r>
                </w:p>
              </w:tc>
              <w:tc>
                <w:tcPr>
                  <w:tcW w:w="12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1.5</w:t>
                  </w:r>
                </w:p>
              </w:tc>
              <w:tc>
                <w:tcPr>
                  <w:tcW w:w="12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1</w:t>
                  </w:r>
                </w:p>
              </w:tc>
            </w:tr>
            <w:tr w:rsidR="00BE3708" w:rsidRPr="002A385C" w:rsidTr="00802823">
              <w:tc>
                <w:tcPr>
                  <w:tcW w:w="143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所级</w:t>
                  </w:r>
                </w:p>
              </w:tc>
              <w:tc>
                <w:tcPr>
                  <w:tcW w:w="12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1.5</w:t>
                  </w:r>
                </w:p>
              </w:tc>
              <w:tc>
                <w:tcPr>
                  <w:tcW w:w="12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1.5</w:t>
                  </w:r>
                </w:p>
              </w:tc>
              <w:tc>
                <w:tcPr>
                  <w:tcW w:w="12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0.5</w:t>
                  </w:r>
                </w:p>
              </w:tc>
            </w:tr>
          </w:tbl>
          <w:p w:rsidR="00BE3708" w:rsidRPr="002A385C" w:rsidRDefault="00BE3708" w:rsidP="00802823">
            <w:pPr>
              <w:widowControl/>
              <w:spacing w:line="375" w:lineRule="atLeast"/>
              <w:ind w:firstLine="420"/>
              <w:jc w:val="left"/>
              <w:rPr>
                <w:rFonts w:ascii="华文仿宋" w:eastAsia="华文仿宋" w:hAnsi="华文仿宋" w:cs="Arial"/>
                <w:color w:val="000000"/>
                <w:kern w:val="0"/>
                <w:sz w:val="32"/>
                <w:szCs w:val="32"/>
              </w:rPr>
            </w:pPr>
            <w:r w:rsidRPr="002A385C">
              <w:rPr>
                <w:rFonts w:ascii="华文仿宋" w:eastAsia="华文仿宋" w:hAnsi="华文仿宋" w:cs="Arial"/>
                <w:color w:val="000000"/>
                <w:kern w:val="0"/>
                <w:sz w:val="32"/>
                <w:szCs w:val="32"/>
              </w:rPr>
              <w:t>注：若无主要成员、其它成员之分，统一按其他成员加分。</w:t>
            </w:r>
            <w:r w:rsidRPr="002A385C">
              <w:rPr>
                <w:rFonts w:ascii="华文仿宋" w:eastAsia="华文仿宋" w:hAnsi="华文仿宋" w:cs="Arial"/>
                <w:color w:val="000000"/>
                <w:kern w:val="0"/>
                <w:sz w:val="32"/>
                <w:szCs w:val="32"/>
              </w:rPr>
              <w:br/>
              <w:t xml:space="preserve">　　c.参加学术研讨会，</w:t>
            </w:r>
            <w:r w:rsidRPr="002A385C">
              <w:rPr>
                <w:rFonts w:ascii="华文仿宋" w:eastAsia="华文仿宋" w:hAnsi="华文仿宋" w:cs="Arial" w:hint="eastAsia"/>
                <w:color w:val="000000"/>
                <w:kern w:val="0"/>
                <w:sz w:val="32"/>
                <w:szCs w:val="32"/>
              </w:rPr>
              <w:t>国际学术会议</w:t>
            </w:r>
            <w:r w:rsidRPr="002A385C">
              <w:rPr>
                <w:rFonts w:ascii="华文仿宋" w:eastAsia="华文仿宋" w:hAnsi="华文仿宋" w:cs="Arial"/>
                <w:color w:val="000000"/>
                <w:kern w:val="0"/>
                <w:sz w:val="32"/>
                <w:szCs w:val="32"/>
              </w:rPr>
              <w:t>作报告一次加</w:t>
            </w:r>
            <w:r w:rsidRPr="002A385C">
              <w:rPr>
                <w:rFonts w:ascii="华文仿宋" w:eastAsia="华文仿宋" w:hAnsi="华文仿宋" w:cs="Arial" w:hint="eastAsia"/>
                <w:kern w:val="0"/>
                <w:sz w:val="32"/>
                <w:szCs w:val="32"/>
              </w:rPr>
              <w:t>2</w:t>
            </w:r>
            <w:r w:rsidRPr="002A385C">
              <w:rPr>
                <w:rFonts w:ascii="华文仿宋" w:eastAsia="华文仿宋" w:hAnsi="华文仿宋" w:cs="Arial"/>
                <w:color w:val="000000"/>
                <w:kern w:val="0"/>
                <w:sz w:val="32"/>
                <w:szCs w:val="32"/>
              </w:rPr>
              <w:t>分</w:t>
            </w:r>
            <w:r w:rsidRPr="002A385C">
              <w:rPr>
                <w:rFonts w:ascii="华文仿宋" w:eastAsia="华文仿宋" w:hAnsi="华文仿宋" w:cs="Arial" w:hint="eastAsia"/>
                <w:color w:val="000000"/>
                <w:kern w:val="0"/>
                <w:sz w:val="32"/>
                <w:szCs w:val="32"/>
              </w:rPr>
              <w:t>，国内学术会议作报告一次加1分</w:t>
            </w:r>
            <w:r w:rsidRPr="002A385C">
              <w:rPr>
                <w:rFonts w:ascii="华文仿宋" w:eastAsia="华文仿宋" w:hAnsi="华文仿宋" w:cs="Arial"/>
                <w:color w:val="000000"/>
                <w:kern w:val="0"/>
                <w:sz w:val="32"/>
                <w:szCs w:val="32"/>
              </w:rPr>
              <w:t>。</w:t>
            </w:r>
            <w:r w:rsidRPr="002A385C">
              <w:rPr>
                <w:rFonts w:ascii="华文仿宋" w:eastAsia="华文仿宋" w:hAnsi="华文仿宋" w:cs="Arial"/>
                <w:color w:val="000000"/>
                <w:kern w:val="0"/>
                <w:sz w:val="32"/>
                <w:szCs w:val="32"/>
              </w:rPr>
              <w:br/>
              <w:t xml:space="preserve">　　</w:t>
            </w:r>
            <w:r w:rsidRPr="002A385C">
              <w:rPr>
                <w:rFonts w:ascii="华文仿宋" w:eastAsia="华文仿宋" w:hAnsi="华文仿宋" w:cs="Arial"/>
                <w:b/>
                <w:bCs/>
                <w:color w:val="000000"/>
                <w:kern w:val="0"/>
                <w:sz w:val="32"/>
                <w:szCs w:val="32"/>
              </w:rPr>
              <w:t>2、发表论文按以下标准加分Zi2</w:t>
            </w:r>
            <w:r w:rsidRPr="002A385C">
              <w:rPr>
                <w:rFonts w:ascii="华文仿宋" w:eastAsia="华文仿宋" w:hAnsi="华文仿宋" w:cs="Arial"/>
                <w:color w:val="000000"/>
                <w:kern w:val="0"/>
                <w:sz w:val="32"/>
                <w:szCs w:val="32"/>
              </w:rPr>
              <w:t xml:space="preserve"> </w:t>
            </w:r>
          </w:p>
          <w:tbl>
            <w:tblPr>
              <w:tblW w:w="0" w:type="auto"/>
              <w:jc w:val="center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99"/>
              <w:gridCol w:w="5481"/>
              <w:gridCol w:w="21"/>
            </w:tblGrid>
            <w:tr w:rsidR="00BE3708" w:rsidRPr="002A385C" w:rsidTr="00802823">
              <w:trPr>
                <w:jc w:val="center"/>
              </w:trPr>
              <w:tc>
                <w:tcPr>
                  <w:tcW w:w="2299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论文级别</w:t>
                  </w:r>
                </w:p>
              </w:tc>
              <w:tc>
                <w:tcPr>
                  <w:tcW w:w="5501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加分</w:t>
                  </w:r>
                </w:p>
              </w:tc>
            </w:tr>
            <w:tr w:rsidR="00BE3708" w:rsidRPr="002A385C" w:rsidTr="00802823">
              <w:trPr>
                <w:jc w:val="center"/>
              </w:trPr>
              <w:tc>
                <w:tcPr>
                  <w:tcW w:w="2299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jc w:val="left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48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第一作者</w:t>
                  </w:r>
                </w:p>
              </w:tc>
              <w:tc>
                <w:tcPr>
                  <w:tcW w:w="2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32"/>
                      <w:szCs w:val="32"/>
                    </w:rPr>
                  </w:pPr>
                </w:p>
              </w:tc>
            </w:tr>
            <w:tr w:rsidR="00BE3708" w:rsidRPr="002A385C" w:rsidTr="00802823">
              <w:trPr>
                <w:jc w:val="center"/>
              </w:trPr>
              <w:tc>
                <w:tcPr>
                  <w:tcW w:w="229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 w:hint="eastAsia"/>
                      <w:kern w:val="0"/>
                      <w:sz w:val="28"/>
                      <w:szCs w:val="28"/>
                    </w:rPr>
                    <w:t>SCI</w:t>
                  </w:r>
                </w:p>
              </w:tc>
              <w:tc>
                <w:tcPr>
                  <w:tcW w:w="548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2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32"/>
                      <w:szCs w:val="32"/>
                    </w:rPr>
                  </w:pPr>
                </w:p>
              </w:tc>
            </w:tr>
            <w:tr w:rsidR="00BE3708" w:rsidRPr="002A385C" w:rsidTr="00802823">
              <w:trPr>
                <w:jc w:val="center"/>
              </w:trPr>
              <w:tc>
                <w:tcPr>
                  <w:tcW w:w="229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 w:hint="eastAsia"/>
                      <w:kern w:val="0"/>
                      <w:sz w:val="28"/>
                      <w:szCs w:val="28"/>
                    </w:rPr>
                    <w:t>EI</w:t>
                  </w:r>
                </w:p>
              </w:tc>
              <w:tc>
                <w:tcPr>
                  <w:tcW w:w="548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 w:hint="eastAsia"/>
                      <w:kern w:val="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2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32"/>
                      <w:szCs w:val="32"/>
                    </w:rPr>
                  </w:pPr>
                </w:p>
              </w:tc>
            </w:tr>
            <w:tr w:rsidR="00BE3708" w:rsidRPr="002A385C" w:rsidTr="00802823">
              <w:trPr>
                <w:jc w:val="center"/>
              </w:trPr>
              <w:tc>
                <w:tcPr>
                  <w:tcW w:w="229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 w:hint="eastAsia"/>
                      <w:kern w:val="0"/>
                      <w:sz w:val="28"/>
                      <w:szCs w:val="28"/>
                    </w:rPr>
                    <w:t>中文</w:t>
                  </w: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核心期刊</w:t>
                  </w:r>
                </w:p>
              </w:tc>
              <w:tc>
                <w:tcPr>
                  <w:tcW w:w="548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 w:hint="eastAsia"/>
                      <w:kern w:val="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32"/>
                      <w:szCs w:val="32"/>
                    </w:rPr>
                  </w:pPr>
                </w:p>
              </w:tc>
            </w:tr>
            <w:tr w:rsidR="00BE3708" w:rsidRPr="002A385C" w:rsidTr="00802823">
              <w:trPr>
                <w:jc w:val="center"/>
              </w:trPr>
              <w:tc>
                <w:tcPr>
                  <w:tcW w:w="229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E3708" w:rsidRPr="001858E6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1858E6">
                    <w:rPr>
                      <w:rFonts w:ascii="华文仿宋" w:eastAsia="华文仿宋" w:hAnsi="华文仿宋" w:cs="宋体" w:hint="eastAsia"/>
                      <w:kern w:val="0"/>
                      <w:sz w:val="28"/>
                      <w:szCs w:val="28"/>
                    </w:rPr>
                    <w:t>新能源进展</w:t>
                  </w:r>
                </w:p>
              </w:tc>
              <w:tc>
                <w:tcPr>
                  <w:tcW w:w="548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E3708" w:rsidRPr="001858E6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1858E6">
                    <w:rPr>
                      <w:rFonts w:ascii="华文仿宋" w:eastAsia="华文仿宋" w:hAnsi="华文仿宋" w:cs="宋体" w:hint="eastAsia"/>
                      <w:kern w:val="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32"/>
                      <w:szCs w:val="32"/>
                    </w:rPr>
                  </w:pPr>
                </w:p>
              </w:tc>
            </w:tr>
            <w:tr w:rsidR="00BE3708" w:rsidRPr="002A385C" w:rsidTr="00802823">
              <w:trPr>
                <w:jc w:val="center"/>
              </w:trPr>
              <w:tc>
                <w:tcPr>
                  <w:tcW w:w="229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普通期刊</w:t>
                  </w:r>
                </w:p>
              </w:tc>
              <w:tc>
                <w:tcPr>
                  <w:tcW w:w="548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 w:hint="eastAsia"/>
                      <w:kern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32"/>
                      <w:szCs w:val="32"/>
                    </w:rPr>
                  </w:pPr>
                </w:p>
              </w:tc>
            </w:tr>
          </w:tbl>
          <w:p w:rsidR="00BE3708" w:rsidRPr="002A385C" w:rsidRDefault="00BE3708" w:rsidP="00802823">
            <w:pPr>
              <w:widowControl/>
              <w:spacing w:line="375" w:lineRule="atLeast"/>
              <w:ind w:firstLineChars="450" w:firstLine="1440"/>
              <w:jc w:val="left"/>
              <w:rPr>
                <w:rFonts w:ascii="华文仿宋" w:eastAsia="华文仿宋" w:hAnsi="华文仿宋" w:cs="Arial"/>
                <w:kern w:val="0"/>
                <w:sz w:val="32"/>
                <w:szCs w:val="32"/>
              </w:rPr>
            </w:pPr>
            <w:r w:rsidRPr="002A385C">
              <w:rPr>
                <w:rFonts w:ascii="华文仿宋" w:eastAsia="华文仿宋" w:hAnsi="华文仿宋" w:cs="Arial"/>
                <w:kern w:val="0"/>
                <w:sz w:val="32"/>
                <w:szCs w:val="32"/>
              </w:rPr>
              <w:t>注：</w:t>
            </w:r>
            <w:r w:rsidRPr="002A385C">
              <w:rPr>
                <w:rFonts w:ascii="华文仿宋" w:eastAsia="华文仿宋" w:hAnsi="华文仿宋" w:cs="Arial" w:hint="eastAsia"/>
                <w:kern w:val="0"/>
                <w:sz w:val="32"/>
                <w:szCs w:val="32"/>
              </w:rPr>
              <w:t>1.</w:t>
            </w:r>
            <w:r w:rsidRPr="002A385C">
              <w:rPr>
                <w:rFonts w:ascii="华文仿宋" w:eastAsia="华文仿宋" w:hAnsi="华文仿宋" w:cs="Arial"/>
                <w:kern w:val="0"/>
                <w:sz w:val="32"/>
                <w:szCs w:val="32"/>
              </w:rPr>
              <w:t>第一作者为导师</w:t>
            </w:r>
            <w:r w:rsidRPr="002A385C">
              <w:rPr>
                <w:rFonts w:ascii="华文仿宋" w:eastAsia="华文仿宋" w:hAnsi="华文仿宋" w:cs="Arial" w:hint="eastAsia"/>
                <w:kern w:val="0"/>
                <w:sz w:val="32"/>
                <w:szCs w:val="32"/>
              </w:rPr>
              <w:t>或副导师(必须在招生时就明确认定)</w:t>
            </w:r>
            <w:r w:rsidRPr="002A385C">
              <w:rPr>
                <w:rFonts w:ascii="华文仿宋" w:eastAsia="华文仿宋" w:hAnsi="华文仿宋" w:cs="Arial"/>
                <w:kern w:val="0"/>
                <w:sz w:val="32"/>
                <w:szCs w:val="32"/>
              </w:rPr>
              <w:lastRenderedPageBreak/>
              <w:t>的均按学生第一作者计。</w:t>
            </w:r>
          </w:p>
          <w:p w:rsidR="00BE3708" w:rsidRPr="002A385C" w:rsidRDefault="00BE3708" w:rsidP="00802823">
            <w:pPr>
              <w:widowControl/>
              <w:spacing w:line="375" w:lineRule="atLeast"/>
              <w:ind w:firstLineChars="650" w:firstLine="2080"/>
              <w:jc w:val="left"/>
              <w:rPr>
                <w:rFonts w:ascii="华文仿宋" w:eastAsia="华文仿宋" w:hAnsi="华文仿宋"/>
                <w:sz w:val="32"/>
                <w:szCs w:val="32"/>
              </w:rPr>
            </w:pPr>
            <w:r w:rsidRPr="002A385C">
              <w:rPr>
                <w:rFonts w:ascii="华文仿宋" w:eastAsia="华文仿宋" w:hAnsi="华文仿宋" w:cs="Arial" w:hint="eastAsia"/>
                <w:kern w:val="0"/>
                <w:sz w:val="32"/>
                <w:szCs w:val="32"/>
              </w:rPr>
              <w:t>2.</w:t>
            </w:r>
            <w:r w:rsidRPr="002A385C">
              <w:rPr>
                <w:rFonts w:ascii="华文仿宋" w:eastAsia="华文仿宋" w:hAnsi="华文仿宋"/>
                <w:sz w:val="32"/>
                <w:szCs w:val="32"/>
              </w:rPr>
              <w:t>对于论文的第一作者，如果出现共同第一作者，只认可排名第一位的为第一作者。</w:t>
            </w:r>
          </w:p>
          <w:p w:rsidR="00BE3708" w:rsidRPr="001858E6" w:rsidRDefault="00BE3708" w:rsidP="00802823">
            <w:pPr>
              <w:widowControl/>
              <w:spacing w:line="375" w:lineRule="atLeast"/>
              <w:ind w:firstLineChars="650" w:firstLine="2080"/>
              <w:jc w:val="left"/>
              <w:rPr>
                <w:rFonts w:ascii="华文仿宋" w:eastAsia="华文仿宋" w:hAnsi="华文仿宋" w:cs="Arial"/>
                <w:kern w:val="0"/>
                <w:sz w:val="32"/>
                <w:szCs w:val="32"/>
              </w:rPr>
            </w:pPr>
            <w:r w:rsidRPr="001858E6">
              <w:rPr>
                <w:rFonts w:ascii="华文仿宋" w:eastAsia="华文仿宋" w:hAnsi="华文仿宋" w:hint="eastAsia"/>
                <w:sz w:val="32"/>
                <w:szCs w:val="32"/>
              </w:rPr>
              <w:t>3.会议论文不计分。</w:t>
            </w:r>
          </w:p>
          <w:p w:rsidR="00BE3708" w:rsidRPr="002A385C" w:rsidRDefault="00BE3708" w:rsidP="00802823">
            <w:pPr>
              <w:widowControl/>
              <w:spacing w:line="375" w:lineRule="atLeast"/>
              <w:ind w:firstLineChars="200" w:firstLine="641"/>
              <w:jc w:val="left"/>
              <w:rPr>
                <w:rFonts w:ascii="华文仿宋" w:eastAsia="华文仿宋" w:hAnsi="华文仿宋" w:cs="Arial"/>
                <w:kern w:val="0"/>
                <w:sz w:val="32"/>
                <w:szCs w:val="32"/>
              </w:rPr>
            </w:pPr>
            <w:r w:rsidRPr="002A385C">
              <w:rPr>
                <w:rFonts w:ascii="华文仿宋" w:eastAsia="华文仿宋" w:hAnsi="华文仿宋" w:cs="Arial"/>
                <w:b/>
                <w:bCs/>
                <w:kern w:val="0"/>
                <w:sz w:val="32"/>
                <w:szCs w:val="32"/>
              </w:rPr>
              <w:t>3、申请专利按以下标准加分Zi3</w:t>
            </w:r>
          </w:p>
          <w:tbl>
            <w:tblPr>
              <w:tblW w:w="0" w:type="auto"/>
              <w:jc w:val="center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20"/>
              <w:gridCol w:w="3760"/>
              <w:gridCol w:w="21"/>
            </w:tblGrid>
            <w:tr w:rsidR="00BE3708" w:rsidRPr="002A385C" w:rsidTr="00802823">
              <w:trPr>
                <w:jc w:val="center"/>
              </w:trPr>
              <w:tc>
                <w:tcPr>
                  <w:tcW w:w="4020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级别</w:t>
                  </w:r>
                </w:p>
              </w:tc>
              <w:tc>
                <w:tcPr>
                  <w:tcW w:w="3780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加分</w:t>
                  </w:r>
                </w:p>
              </w:tc>
            </w:tr>
            <w:tr w:rsidR="00BE3708" w:rsidRPr="002A385C" w:rsidTr="00802823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jc w:val="left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7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第一申请人</w:t>
                  </w:r>
                </w:p>
              </w:tc>
              <w:tc>
                <w:tcPr>
                  <w:tcW w:w="2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32"/>
                      <w:szCs w:val="32"/>
                    </w:rPr>
                  </w:pPr>
                </w:p>
              </w:tc>
            </w:tr>
            <w:tr w:rsidR="00BE3708" w:rsidRPr="002A385C" w:rsidTr="00802823">
              <w:trPr>
                <w:jc w:val="center"/>
              </w:trPr>
              <w:tc>
                <w:tcPr>
                  <w:tcW w:w="402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 w:hint="eastAsia"/>
                      <w:kern w:val="0"/>
                      <w:sz w:val="28"/>
                      <w:szCs w:val="28"/>
                    </w:rPr>
                    <w:t>申请</w:t>
                  </w: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发明</w:t>
                  </w:r>
                  <w:r w:rsidRPr="002A385C">
                    <w:rPr>
                      <w:rFonts w:ascii="华文仿宋" w:eastAsia="华文仿宋" w:hAnsi="华文仿宋" w:cs="宋体" w:hint="eastAsia"/>
                      <w:kern w:val="0"/>
                      <w:sz w:val="28"/>
                      <w:szCs w:val="28"/>
                    </w:rPr>
                    <w:t>专利（受理）</w:t>
                  </w:r>
                </w:p>
              </w:tc>
              <w:tc>
                <w:tcPr>
                  <w:tcW w:w="37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 w:hint="eastAsia"/>
                      <w:kern w:val="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color w:val="FF0000"/>
                      <w:kern w:val="0"/>
                      <w:sz w:val="32"/>
                      <w:szCs w:val="32"/>
                    </w:rPr>
                  </w:pPr>
                </w:p>
              </w:tc>
            </w:tr>
            <w:tr w:rsidR="00BE3708" w:rsidRPr="002A385C" w:rsidTr="00802823">
              <w:trPr>
                <w:jc w:val="center"/>
              </w:trPr>
              <w:tc>
                <w:tcPr>
                  <w:tcW w:w="402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 w:hint="eastAsia"/>
                      <w:kern w:val="0"/>
                      <w:sz w:val="28"/>
                      <w:szCs w:val="28"/>
                    </w:rPr>
                    <w:t>国内发明专利（授权）</w:t>
                  </w:r>
                </w:p>
              </w:tc>
              <w:tc>
                <w:tcPr>
                  <w:tcW w:w="37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 w:hint="eastAsia"/>
                      <w:kern w:val="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2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color w:val="FF0000"/>
                      <w:kern w:val="0"/>
                      <w:sz w:val="32"/>
                      <w:szCs w:val="32"/>
                    </w:rPr>
                  </w:pPr>
                </w:p>
              </w:tc>
            </w:tr>
            <w:tr w:rsidR="00BE3708" w:rsidRPr="002A385C" w:rsidTr="00802823">
              <w:trPr>
                <w:jc w:val="center"/>
              </w:trPr>
              <w:tc>
                <w:tcPr>
                  <w:tcW w:w="402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 w:hint="eastAsia"/>
                      <w:kern w:val="0"/>
                      <w:sz w:val="28"/>
                      <w:szCs w:val="28"/>
                    </w:rPr>
                    <w:t>国内实用新型专利（授权）</w:t>
                  </w:r>
                </w:p>
              </w:tc>
              <w:tc>
                <w:tcPr>
                  <w:tcW w:w="37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 w:hint="eastAsia"/>
                      <w:kern w:val="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2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color w:val="FF0000"/>
                      <w:kern w:val="0"/>
                      <w:sz w:val="32"/>
                      <w:szCs w:val="32"/>
                    </w:rPr>
                  </w:pPr>
                </w:p>
              </w:tc>
            </w:tr>
            <w:tr w:rsidR="00BE3708" w:rsidRPr="001858E6" w:rsidTr="00802823">
              <w:trPr>
                <w:jc w:val="center"/>
              </w:trPr>
              <w:tc>
                <w:tcPr>
                  <w:tcW w:w="402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E3708" w:rsidRPr="001858E6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1858E6">
                    <w:rPr>
                      <w:rFonts w:ascii="华文仿宋" w:eastAsia="华文仿宋" w:hAnsi="华文仿宋" w:hint="eastAsia"/>
                      <w:sz w:val="28"/>
                      <w:szCs w:val="28"/>
                    </w:rPr>
                    <w:t>申请国际发明专利（取得PCT专利号）</w:t>
                  </w:r>
                </w:p>
              </w:tc>
              <w:tc>
                <w:tcPr>
                  <w:tcW w:w="37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E3708" w:rsidRPr="001858E6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1858E6">
                    <w:rPr>
                      <w:rFonts w:ascii="华文仿宋" w:eastAsia="华文仿宋" w:hAnsi="华文仿宋" w:cs="宋体" w:hint="eastAsia"/>
                      <w:kern w:val="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2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E3708" w:rsidRPr="001858E6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32"/>
                      <w:szCs w:val="32"/>
                    </w:rPr>
                  </w:pPr>
                </w:p>
              </w:tc>
            </w:tr>
            <w:tr w:rsidR="00BE3708" w:rsidRPr="001858E6" w:rsidTr="00802823">
              <w:trPr>
                <w:jc w:val="center"/>
              </w:trPr>
              <w:tc>
                <w:tcPr>
                  <w:tcW w:w="402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E3708" w:rsidRPr="001858E6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/>
                      <w:sz w:val="28"/>
                      <w:szCs w:val="28"/>
                    </w:rPr>
                  </w:pPr>
                  <w:r w:rsidRPr="001858E6">
                    <w:rPr>
                      <w:rFonts w:ascii="华文仿宋" w:eastAsia="华文仿宋" w:hAnsi="华文仿宋" w:hint="eastAsia"/>
                      <w:sz w:val="28"/>
                      <w:szCs w:val="28"/>
                    </w:rPr>
                    <w:t>国际发明专利（授权）</w:t>
                  </w:r>
                </w:p>
              </w:tc>
              <w:tc>
                <w:tcPr>
                  <w:tcW w:w="376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E3708" w:rsidRPr="001858E6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1858E6">
                    <w:rPr>
                      <w:rFonts w:ascii="华文仿宋" w:eastAsia="华文仿宋" w:hAnsi="华文仿宋" w:cs="宋体" w:hint="eastAsia"/>
                      <w:kern w:val="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2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E3708" w:rsidRPr="001858E6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32"/>
                      <w:szCs w:val="32"/>
                    </w:rPr>
                  </w:pPr>
                </w:p>
              </w:tc>
            </w:tr>
          </w:tbl>
          <w:p w:rsidR="00BE3708" w:rsidRPr="001858E6" w:rsidRDefault="00BE3708" w:rsidP="00802823">
            <w:pPr>
              <w:widowControl/>
              <w:spacing w:line="375" w:lineRule="atLeast"/>
              <w:ind w:firstLineChars="450" w:firstLine="1440"/>
              <w:jc w:val="left"/>
              <w:rPr>
                <w:rFonts w:ascii="华文仿宋" w:eastAsia="华文仿宋" w:hAnsi="华文仿宋" w:cs="Arial"/>
                <w:kern w:val="0"/>
                <w:sz w:val="32"/>
                <w:szCs w:val="32"/>
              </w:rPr>
            </w:pPr>
            <w:r w:rsidRPr="001858E6">
              <w:rPr>
                <w:rFonts w:ascii="华文仿宋" w:eastAsia="华文仿宋" w:hAnsi="华文仿宋" w:cs="Arial"/>
                <w:kern w:val="0"/>
                <w:sz w:val="32"/>
                <w:szCs w:val="32"/>
              </w:rPr>
              <w:t>注：</w:t>
            </w:r>
            <w:r w:rsidRPr="001858E6">
              <w:rPr>
                <w:rFonts w:ascii="华文仿宋" w:eastAsia="华文仿宋" w:hAnsi="华文仿宋" w:cs="Arial" w:hint="eastAsia"/>
                <w:kern w:val="0"/>
                <w:sz w:val="32"/>
                <w:szCs w:val="32"/>
              </w:rPr>
              <w:t>第一作者为导师或副导师(必须在招生时就明确认定)的均按学生第一作者计。</w:t>
            </w:r>
            <w:r w:rsidRPr="001858E6">
              <w:rPr>
                <w:rFonts w:ascii="华文仿宋" w:eastAsia="华文仿宋" w:hAnsi="华文仿宋" w:cs="Arial"/>
                <w:kern w:val="0"/>
                <w:sz w:val="32"/>
                <w:szCs w:val="32"/>
              </w:rPr>
              <w:br/>
              <w:t xml:space="preserve">　　</w:t>
            </w:r>
            <w:r w:rsidRPr="001858E6">
              <w:rPr>
                <w:rFonts w:ascii="华文仿宋" w:eastAsia="华文仿宋" w:hAnsi="华文仿宋" w:cs="Arial" w:hint="eastAsia"/>
                <w:b/>
                <w:kern w:val="0"/>
                <w:sz w:val="32"/>
                <w:szCs w:val="32"/>
              </w:rPr>
              <w:t>4、参与</w:t>
            </w:r>
            <w:r w:rsidRPr="001858E6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合作撰写著作（有标准书号）的部分章节，相当于核心一篇，计5分。</w:t>
            </w:r>
          </w:p>
          <w:p w:rsidR="00BE3708" w:rsidRPr="002A385C" w:rsidRDefault="00BE3708" w:rsidP="00802823">
            <w:pPr>
              <w:widowControl/>
              <w:spacing w:line="375" w:lineRule="atLeast"/>
              <w:ind w:firstLineChars="200" w:firstLine="641"/>
              <w:jc w:val="left"/>
              <w:rPr>
                <w:rFonts w:ascii="华文仿宋" w:eastAsia="华文仿宋" w:hAnsi="华文仿宋" w:cs="Arial"/>
                <w:color w:val="000000"/>
                <w:kern w:val="0"/>
                <w:sz w:val="32"/>
                <w:szCs w:val="32"/>
              </w:rPr>
            </w:pPr>
            <w:r w:rsidRPr="002A385C">
              <w:rPr>
                <w:rFonts w:ascii="华文仿宋" w:eastAsia="华文仿宋" w:hAnsi="华文仿宋" w:cs="Arial"/>
                <w:b/>
                <w:bCs/>
                <w:color w:val="000000"/>
                <w:kern w:val="0"/>
                <w:sz w:val="32"/>
                <w:szCs w:val="32"/>
              </w:rPr>
              <w:t>四、课外活动积分Ki：Ki= Ki1+ Ki2</w:t>
            </w:r>
            <w:r w:rsidRPr="002A385C">
              <w:rPr>
                <w:rFonts w:ascii="华文仿宋" w:eastAsia="华文仿宋" w:hAnsi="华文仿宋" w:cs="Arial"/>
                <w:b/>
                <w:bCs/>
                <w:color w:val="000000"/>
                <w:kern w:val="0"/>
                <w:sz w:val="32"/>
                <w:szCs w:val="32"/>
              </w:rPr>
              <w:br/>
            </w:r>
            <w:r w:rsidRPr="002A385C">
              <w:rPr>
                <w:rFonts w:ascii="华文仿宋" w:eastAsia="华文仿宋" w:hAnsi="华文仿宋" w:cs="Arial"/>
                <w:color w:val="000000"/>
                <w:kern w:val="0"/>
                <w:sz w:val="32"/>
                <w:szCs w:val="32"/>
              </w:rPr>
              <w:t xml:space="preserve">　　</w:t>
            </w:r>
            <w:r w:rsidRPr="002A385C">
              <w:rPr>
                <w:rFonts w:ascii="华文仿宋" w:eastAsia="华文仿宋" w:hAnsi="华文仿宋" w:cs="Arial"/>
                <w:b/>
                <w:bCs/>
                <w:color w:val="000000"/>
                <w:kern w:val="0"/>
                <w:sz w:val="32"/>
                <w:szCs w:val="32"/>
              </w:rPr>
              <w:t>Ki1:参加文体活动</w:t>
            </w:r>
            <w:r w:rsidRPr="002A385C">
              <w:rPr>
                <w:rFonts w:ascii="华文仿宋" w:eastAsia="华文仿宋" w:hAnsi="华文仿宋" w:cs="Arial"/>
                <w:b/>
                <w:bCs/>
                <w:color w:val="000000"/>
                <w:kern w:val="0"/>
                <w:sz w:val="32"/>
                <w:szCs w:val="32"/>
              </w:rPr>
              <w:br/>
            </w:r>
            <w:r w:rsidRPr="002A385C">
              <w:rPr>
                <w:rFonts w:ascii="华文仿宋" w:eastAsia="华文仿宋" w:hAnsi="华文仿宋" w:cs="Arial"/>
                <w:color w:val="000000"/>
                <w:kern w:val="0"/>
                <w:sz w:val="32"/>
                <w:szCs w:val="32"/>
              </w:rPr>
              <w:t xml:space="preserve">　　个人项目：</w:t>
            </w:r>
          </w:p>
          <w:tbl>
            <w:tblPr>
              <w:tblW w:w="7796" w:type="dxa"/>
              <w:tblInd w:w="998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7"/>
              <w:gridCol w:w="4459"/>
            </w:tblGrid>
            <w:tr w:rsidR="00BE3708" w:rsidRPr="002A385C" w:rsidTr="00802823">
              <w:tc>
                <w:tcPr>
                  <w:tcW w:w="333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级 别</w:t>
                  </w:r>
                </w:p>
              </w:tc>
              <w:tc>
                <w:tcPr>
                  <w:tcW w:w="44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加 分</w:t>
                  </w:r>
                </w:p>
              </w:tc>
            </w:tr>
            <w:tr w:rsidR="00BE3708" w:rsidRPr="002A385C" w:rsidTr="00802823">
              <w:tc>
                <w:tcPr>
                  <w:tcW w:w="333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lastRenderedPageBreak/>
                    <w:t>省</w:t>
                  </w:r>
                  <w:r w:rsidRPr="002A385C">
                    <w:rPr>
                      <w:rFonts w:ascii="华文仿宋" w:eastAsia="华文仿宋" w:hAnsi="华文仿宋" w:cs="宋体" w:hint="eastAsia"/>
                      <w:kern w:val="0"/>
                      <w:sz w:val="28"/>
                      <w:szCs w:val="28"/>
                    </w:rPr>
                    <w:t>部</w:t>
                  </w: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级</w:t>
                  </w:r>
                </w:p>
              </w:tc>
              <w:tc>
                <w:tcPr>
                  <w:tcW w:w="44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7</w:t>
                  </w:r>
                </w:p>
              </w:tc>
            </w:tr>
            <w:tr w:rsidR="00BE3708" w:rsidRPr="002A385C" w:rsidTr="00802823">
              <w:tc>
                <w:tcPr>
                  <w:tcW w:w="333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分院级</w:t>
                  </w:r>
                </w:p>
              </w:tc>
              <w:tc>
                <w:tcPr>
                  <w:tcW w:w="44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5</w:t>
                  </w:r>
                </w:p>
              </w:tc>
            </w:tr>
            <w:tr w:rsidR="00BE3708" w:rsidRPr="002A385C" w:rsidTr="00802823">
              <w:tc>
                <w:tcPr>
                  <w:tcW w:w="333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所级</w:t>
                  </w:r>
                </w:p>
              </w:tc>
              <w:tc>
                <w:tcPr>
                  <w:tcW w:w="44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BE3708" w:rsidRPr="002A385C" w:rsidRDefault="00BE3708" w:rsidP="00802823">
            <w:pPr>
              <w:widowControl/>
              <w:spacing w:line="375" w:lineRule="atLeast"/>
              <w:ind w:firstLine="420"/>
              <w:jc w:val="left"/>
              <w:rPr>
                <w:rFonts w:ascii="华文仿宋" w:eastAsia="华文仿宋" w:hAnsi="华文仿宋" w:cs="Arial"/>
                <w:color w:val="000000"/>
                <w:kern w:val="0"/>
                <w:sz w:val="32"/>
                <w:szCs w:val="32"/>
              </w:rPr>
            </w:pPr>
            <w:r w:rsidRPr="002A385C">
              <w:rPr>
                <w:rFonts w:ascii="华文仿宋" w:eastAsia="华文仿宋" w:hAnsi="华文仿宋" w:cs="Arial"/>
                <w:color w:val="000000"/>
                <w:kern w:val="0"/>
                <w:sz w:val="32"/>
                <w:szCs w:val="32"/>
              </w:rPr>
              <w:t>集体项目：</w:t>
            </w:r>
          </w:p>
          <w:tbl>
            <w:tblPr>
              <w:tblW w:w="7796" w:type="dxa"/>
              <w:tblInd w:w="998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7"/>
              <w:gridCol w:w="2340"/>
              <w:gridCol w:w="2119"/>
            </w:tblGrid>
            <w:tr w:rsidR="00BE3708" w:rsidRPr="002A385C" w:rsidTr="00802823">
              <w:tc>
                <w:tcPr>
                  <w:tcW w:w="3337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级 别</w:t>
                  </w:r>
                </w:p>
              </w:tc>
              <w:tc>
                <w:tcPr>
                  <w:tcW w:w="4459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加 分</w:t>
                  </w:r>
                </w:p>
              </w:tc>
            </w:tr>
            <w:tr w:rsidR="00BE3708" w:rsidRPr="002A385C" w:rsidTr="00802823">
              <w:tc>
                <w:tcPr>
                  <w:tcW w:w="3337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jc w:val="left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3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主力队员</w:t>
                  </w:r>
                </w:p>
              </w:tc>
              <w:tc>
                <w:tcPr>
                  <w:tcW w:w="211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一般队员</w:t>
                  </w:r>
                </w:p>
              </w:tc>
            </w:tr>
            <w:tr w:rsidR="00BE3708" w:rsidRPr="002A385C" w:rsidTr="00802823">
              <w:tc>
                <w:tcPr>
                  <w:tcW w:w="333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省</w:t>
                  </w:r>
                  <w:r w:rsidRPr="002A385C">
                    <w:rPr>
                      <w:rFonts w:ascii="华文仿宋" w:eastAsia="华文仿宋" w:hAnsi="华文仿宋" w:cs="宋体" w:hint="eastAsia"/>
                      <w:kern w:val="0"/>
                      <w:sz w:val="28"/>
                      <w:szCs w:val="28"/>
                    </w:rPr>
                    <w:t>部</w:t>
                  </w: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级</w:t>
                  </w:r>
                </w:p>
              </w:tc>
              <w:tc>
                <w:tcPr>
                  <w:tcW w:w="23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211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5</w:t>
                  </w:r>
                </w:p>
              </w:tc>
            </w:tr>
            <w:tr w:rsidR="00BE3708" w:rsidRPr="002A385C" w:rsidTr="00802823">
              <w:tc>
                <w:tcPr>
                  <w:tcW w:w="333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分院级</w:t>
                  </w:r>
                </w:p>
              </w:tc>
              <w:tc>
                <w:tcPr>
                  <w:tcW w:w="23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11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3</w:t>
                  </w:r>
                </w:p>
              </w:tc>
            </w:tr>
            <w:tr w:rsidR="00BE3708" w:rsidRPr="002A385C" w:rsidTr="00802823">
              <w:tc>
                <w:tcPr>
                  <w:tcW w:w="333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所级</w:t>
                  </w:r>
                </w:p>
              </w:tc>
              <w:tc>
                <w:tcPr>
                  <w:tcW w:w="23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11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E3708" w:rsidRPr="002A385C" w:rsidRDefault="00BE3708" w:rsidP="00802823">
                  <w:pPr>
                    <w:widowControl/>
                    <w:spacing w:line="375" w:lineRule="atLeast"/>
                    <w:jc w:val="center"/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</w:pPr>
                  <w:r w:rsidRPr="002A385C">
                    <w:rPr>
                      <w:rFonts w:ascii="华文仿宋" w:eastAsia="华文仿宋" w:hAnsi="华文仿宋" w:cs="宋体"/>
                      <w:kern w:val="0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BE3708" w:rsidRPr="00DA10C0" w:rsidRDefault="00BE3708" w:rsidP="00802823">
            <w:pPr>
              <w:widowControl/>
              <w:spacing w:line="375" w:lineRule="atLeast"/>
              <w:ind w:firstLine="420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A385C">
              <w:rPr>
                <w:rFonts w:ascii="华文仿宋" w:eastAsia="华文仿宋" w:hAnsi="华文仿宋" w:cs="Arial"/>
                <w:color w:val="000000"/>
                <w:kern w:val="0"/>
                <w:sz w:val="32"/>
                <w:szCs w:val="32"/>
              </w:rPr>
              <w:t>注：没有主要成员或其他成员之分的，按其他成员标准加分。</w:t>
            </w:r>
            <w:r w:rsidRPr="002A385C">
              <w:rPr>
                <w:rFonts w:ascii="华文仿宋" w:eastAsia="华文仿宋" w:hAnsi="华文仿宋" w:cs="Arial"/>
                <w:color w:val="000000"/>
                <w:kern w:val="0"/>
                <w:sz w:val="32"/>
                <w:szCs w:val="32"/>
              </w:rPr>
              <w:br/>
              <w:t xml:space="preserve">　　Ki2:组织活动者加2分/次。</w:t>
            </w:r>
            <w:r w:rsidRPr="002A385C">
              <w:rPr>
                <w:rFonts w:ascii="华文仿宋" w:eastAsia="华文仿宋" w:hAnsi="华文仿宋" w:cs="Arial"/>
                <w:color w:val="000000"/>
                <w:kern w:val="0"/>
                <w:sz w:val="32"/>
                <w:szCs w:val="32"/>
              </w:rPr>
              <w:br/>
              <w:t xml:space="preserve">　　学术活动：参加国际、国内各学术研讨会、报告会并作报告或提交论文。</w:t>
            </w:r>
            <w:r w:rsidRPr="002A385C">
              <w:rPr>
                <w:rFonts w:ascii="华文仿宋" w:eastAsia="华文仿宋" w:hAnsi="华文仿宋" w:cs="Arial"/>
                <w:color w:val="000000"/>
                <w:kern w:val="0"/>
                <w:sz w:val="32"/>
                <w:szCs w:val="32"/>
              </w:rPr>
              <w:br/>
              <w:t xml:space="preserve">　　</w:t>
            </w:r>
            <w:r w:rsidRPr="002A385C">
              <w:rPr>
                <w:rFonts w:ascii="华文仿宋" w:eastAsia="华文仿宋" w:hAnsi="华文仿宋" w:cs="Arial" w:hint="eastAsia"/>
                <w:color w:val="000000"/>
                <w:kern w:val="0"/>
                <w:sz w:val="32"/>
                <w:szCs w:val="32"/>
              </w:rPr>
              <w:t>课外</w:t>
            </w:r>
            <w:r w:rsidRPr="002A385C">
              <w:rPr>
                <w:rFonts w:ascii="华文仿宋" w:eastAsia="华文仿宋" w:hAnsi="华文仿宋" w:cs="Arial"/>
                <w:color w:val="000000"/>
                <w:kern w:val="0"/>
                <w:sz w:val="32"/>
                <w:szCs w:val="32"/>
              </w:rPr>
              <w:t>活动：</w:t>
            </w:r>
            <w:r w:rsidRPr="002A385C">
              <w:rPr>
                <w:rFonts w:ascii="华文仿宋" w:eastAsia="华文仿宋" w:hAnsi="华文仿宋" w:cs="Arial" w:hint="eastAsia"/>
                <w:color w:val="000000"/>
                <w:kern w:val="0"/>
                <w:sz w:val="32"/>
                <w:szCs w:val="32"/>
              </w:rPr>
              <w:t>由研究生部确定可以加分</w:t>
            </w:r>
            <w:r>
              <w:rPr>
                <w:rFonts w:ascii="华文仿宋" w:eastAsia="华文仿宋" w:hAnsi="华文仿宋" w:cs="Arial" w:hint="eastAsia"/>
                <w:color w:val="000000"/>
                <w:kern w:val="0"/>
                <w:sz w:val="32"/>
                <w:szCs w:val="32"/>
              </w:rPr>
              <w:t>的活动名称</w:t>
            </w:r>
            <w:r w:rsidRPr="002A385C">
              <w:rPr>
                <w:rFonts w:ascii="华文仿宋" w:eastAsia="华文仿宋" w:hAnsi="华文仿宋" w:cs="Arial"/>
                <w:color w:val="000000"/>
                <w:kern w:val="0"/>
                <w:sz w:val="32"/>
                <w:szCs w:val="32"/>
              </w:rPr>
              <w:t>。</w:t>
            </w:r>
            <w:r w:rsidRPr="002A385C">
              <w:rPr>
                <w:rFonts w:ascii="华文仿宋" w:eastAsia="华文仿宋" w:hAnsi="华文仿宋" w:cs="Arial"/>
                <w:color w:val="000000"/>
                <w:kern w:val="0"/>
                <w:sz w:val="32"/>
                <w:szCs w:val="32"/>
              </w:rPr>
              <w:br/>
              <w:t xml:space="preserve">　　</w:t>
            </w:r>
            <w:r w:rsidRPr="002A385C">
              <w:rPr>
                <w:rFonts w:ascii="华文仿宋" w:eastAsia="华文仿宋" w:hAnsi="华文仿宋" w:cs="Arial" w:hint="eastAsia"/>
                <w:b/>
                <w:bCs/>
                <w:color w:val="000000"/>
                <w:kern w:val="0"/>
                <w:sz w:val="32"/>
                <w:szCs w:val="32"/>
              </w:rPr>
              <w:t>五</w:t>
            </w:r>
            <w:r w:rsidRPr="002A385C">
              <w:rPr>
                <w:rFonts w:ascii="华文仿宋" w:eastAsia="华文仿宋" w:hAnsi="华文仿宋" w:cs="Arial"/>
                <w:b/>
                <w:bCs/>
                <w:color w:val="000000"/>
                <w:kern w:val="0"/>
                <w:sz w:val="32"/>
                <w:szCs w:val="32"/>
              </w:rPr>
              <w:t>、本</w:t>
            </w:r>
            <w:r>
              <w:rPr>
                <w:rFonts w:ascii="华文仿宋" w:eastAsia="华文仿宋" w:hAnsi="华文仿宋" w:cs="Arial" w:hint="eastAsia"/>
                <w:b/>
                <w:bCs/>
                <w:color w:val="000000"/>
                <w:kern w:val="0"/>
                <w:sz w:val="32"/>
                <w:szCs w:val="32"/>
              </w:rPr>
              <w:t>规定</w:t>
            </w:r>
            <w:r w:rsidRPr="002A385C">
              <w:rPr>
                <w:rFonts w:ascii="华文仿宋" w:eastAsia="华文仿宋" w:hAnsi="华文仿宋" w:cs="Arial" w:hint="eastAsia"/>
                <w:b/>
                <w:bCs/>
                <w:color w:val="000000"/>
                <w:kern w:val="0"/>
                <w:sz w:val="32"/>
                <w:szCs w:val="32"/>
              </w:rPr>
              <w:t>由组织人教处负责</w:t>
            </w:r>
            <w:r w:rsidRPr="002A385C">
              <w:rPr>
                <w:rFonts w:ascii="华文仿宋" w:eastAsia="华文仿宋" w:hAnsi="华文仿宋" w:cs="Arial"/>
                <w:b/>
                <w:bCs/>
                <w:color w:val="000000"/>
                <w:kern w:val="0"/>
                <w:sz w:val="32"/>
                <w:szCs w:val="32"/>
              </w:rPr>
              <w:t>解释。</w:t>
            </w:r>
          </w:p>
        </w:tc>
      </w:tr>
    </w:tbl>
    <w:p w:rsidR="00BE3708" w:rsidRPr="00BE3708" w:rsidRDefault="00BE3708" w:rsidP="000E465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sectPr w:rsidR="00BE3708" w:rsidRPr="00BE3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DB5" w:rsidRDefault="00741DB5" w:rsidP="00063B37">
      <w:r>
        <w:separator/>
      </w:r>
    </w:p>
  </w:endnote>
  <w:endnote w:type="continuationSeparator" w:id="0">
    <w:p w:rsidR="00741DB5" w:rsidRDefault="00741DB5" w:rsidP="00063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DB5" w:rsidRDefault="00741DB5" w:rsidP="00063B37">
      <w:r>
        <w:separator/>
      </w:r>
    </w:p>
  </w:footnote>
  <w:footnote w:type="continuationSeparator" w:id="0">
    <w:p w:rsidR="00741DB5" w:rsidRDefault="00741DB5" w:rsidP="00063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3DC"/>
    <w:rsid w:val="00062C98"/>
    <w:rsid w:val="00063B37"/>
    <w:rsid w:val="00067FB5"/>
    <w:rsid w:val="000E465A"/>
    <w:rsid w:val="001219A0"/>
    <w:rsid w:val="00196B11"/>
    <w:rsid w:val="002269AC"/>
    <w:rsid w:val="003123A7"/>
    <w:rsid w:val="003461AF"/>
    <w:rsid w:val="00376A1D"/>
    <w:rsid w:val="003C17ED"/>
    <w:rsid w:val="005340BC"/>
    <w:rsid w:val="005C2906"/>
    <w:rsid w:val="00690538"/>
    <w:rsid w:val="006B691A"/>
    <w:rsid w:val="006F1B84"/>
    <w:rsid w:val="00741DB5"/>
    <w:rsid w:val="00800329"/>
    <w:rsid w:val="00873504"/>
    <w:rsid w:val="009D689F"/>
    <w:rsid w:val="00A41874"/>
    <w:rsid w:val="00A508F1"/>
    <w:rsid w:val="00AF3D1E"/>
    <w:rsid w:val="00B12EBA"/>
    <w:rsid w:val="00B55C79"/>
    <w:rsid w:val="00B80742"/>
    <w:rsid w:val="00BE3708"/>
    <w:rsid w:val="00C05A6F"/>
    <w:rsid w:val="00C753DC"/>
    <w:rsid w:val="00D211DA"/>
    <w:rsid w:val="00D41EBE"/>
    <w:rsid w:val="00D8138D"/>
    <w:rsid w:val="00D9158C"/>
    <w:rsid w:val="00DA4BFD"/>
    <w:rsid w:val="00E24ED1"/>
    <w:rsid w:val="00F9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D4D0F6-CC42-4392-B94D-96D5E50B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3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3B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3B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3B3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24ED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24E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谢舜源</cp:lastModifiedBy>
  <cp:revision>2</cp:revision>
  <cp:lastPrinted>2013-12-05T03:08:00Z</cp:lastPrinted>
  <dcterms:created xsi:type="dcterms:W3CDTF">2015-02-12T08:05:00Z</dcterms:created>
  <dcterms:modified xsi:type="dcterms:W3CDTF">2015-02-12T08:05:00Z</dcterms:modified>
</cp:coreProperties>
</file>