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color w:val="04236D"/>
          <w:sz w:val="32"/>
          <w:szCs w:val="24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/>
          <w:b/>
          <w:color w:val="04236D"/>
          <w:sz w:val="32"/>
          <w:szCs w:val="24"/>
          <w:shd w:val="clear" w:color="auto" w:fill="FFFFFF"/>
        </w:rPr>
        <w:t>中国科技大学</w:t>
      </w:r>
      <w:r>
        <w:rPr>
          <w:rFonts w:ascii="黑体" w:hAnsi="黑体" w:eastAsia="黑体"/>
          <w:b/>
          <w:color w:val="04236D"/>
          <w:sz w:val="32"/>
          <w:szCs w:val="24"/>
          <w:shd w:val="clear" w:color="auto" w:fill="FFFFFF"/>
        </w:rPr>
        <w:t>能源学院</w:t>
      </w:r>
      <w:r>
        <w:rPr>
          <w:rFonts w:hint="eastAsia" w:ascii="黑体" w:hAnsi="黑体" w:eastAsia="黑体"/>
          <w:b/>
          <w:color w:val="04236D"/>
          <w:sz w:val="32"/>
          <w:szCs w:val="24"/>
          <w:shd w:val="clear" w:color="auto" w:fill="FFFFFF"/>
        </w:rPr>
        <w:t>2023年秋季入学博士研究生</w:t>
      </w:r>
    </w:p>
    <w:p>
      <w:pPr>
        <w:spacing w:line="360" w:lineRule="auto"/>
        <w:jc w:val="center"/>
        <w:rPr>
          <w:rFonts w:ascii="黑体" w:hAnsi="黑体" w:eastAsia="黑体"/>
          <w:b/>
          <w:color w:val="04236D"/>
          <w:sz w:val="32"/>
          <w:szCs w:val="24"/>
          <w:shd w:val="clear" w:color="auto" w:fill="FFFFFF"/>
        </w:rPr>
      </w:pPr>
      <w:r>
        <w:rPr>
          <w:rFonts w:hint="eastAsia" w:ascii="黑体" w:hAnsi="黑体" w:eastAsia="黑体"/>
          <w:b/>
          <w:color w:val="04236D"/>
          <w:sz w:val="32"/>
          <w:szCs w:val="24"/>
          <w:shd w:val="clear" w:color="auto" w:fill="FFFFFF"/>
        </w:rPr>
        <w:t>在线笔试须知</w:t>
      </w:r>
    </w:p>
    <w:p>
      <w:pPr>
        <w:spacing w:before="240"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一、在线考试说明及时间安排</w:t>
      </w:r>
    </w:p>
    <w:p>
      <w:pPr>
        <w:spacing w:before="240"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本次考试为双视角监控在线考试形式，考试系统为易考系统。考生需自行准备符合要求的考试设备、监控设备、网络和考试场所参加考试。考试全程需同时开启两路在线视频监控，考生须按要求将监控设备摆放到合适的位置，以满足远程在线监考的需求，具体详见《易考在线笔试考生操作手册》（附件</w:t>
      </w: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）。</w:t>
      </w:r>
    </w:p>
    <w:p>
      <w:pPr>
        <w:spacing w:before="240" w:line="360" w:lineRule="auto"/>
        <w:rPr>
          <w:rFonts w:ascii="仿宋" w:hAnsi="仿宋" w:eastAsia="仿宋"/>
          <w:b/>
          <w:color w:val="FF0000"/>
          <w:sz w:val="24"/>
          <w:szCs w:val="24"/>
        </w:rPr>
      </w:pPr>
      <w:r>
        <w:rPr>
          <w:rFonts w:hint="eastAsia" w:ascii="仿宋" w:hAnsi="仿宋" w:eastAsia="仿宋"/>
          <w:b/>
          <w:color w:val="FF0000"/>
          <w:sz w:val="24"/>
          <w:szCs w:val="24"/>
        </w:rPr>
        <w:t>*请考生特别注意对考场环境、安装易考客户端电脑、第二视角鹰眼监控的设备及网络等相关要求，</w:t>
      </w:r>
      <w:r>
        <w:rPr>
          <w:rFonts w:ascii="仿宋" w:hAnsi="仿宋" w:eastAsia="仿宋"/>
          <w:b/>
          <w:color w:val="FF0000"/>
          <w:sz w:val="24"/>
          <w:szCs w:val="24"/>
        </w:rPr>
        <w:t>强烈建议考生使用推荐的浏览器登录监控；如考生自行选用其他浏览器导致监控效果不佳，由考生自行承担后果</w:t>
      </w:r>
      <w:r>
        <w:rPr>
          <w:rFonts w:hint="eastAsia" w:ascii="仿宋" w:hAnsi="仿宋" w:eastAsia="仿宋"/>
          <w:b/>
          <w:color w:val="FF0000"/>
          <w:sz w:val="24"/>
          <w:szCs w:val="24"/>
        </w:rPr>
        <w:t>。</w:t>
      </w:r>
    </w:p>
    <w:p>
      <w:pPr>
        <w:spacing w:before="240"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2.</w:t>
      </w:r>
      <w:r>
        <w:rPr>
          <w:rFonts w:hint="eastAsia" w:ascii="仿宋" w:hAnsi="仿宋" w:eastAsia="仿宋"/>
          <w:b/>
          <w:sz w:val="24"/>
          <w:szCs w:val="24"/>
        </w:rPr>
        <w:t>试考时间为4月</w:t>
      </w:r>
      <w:r>
        <w:rPr>
          <w:rFonts w:ascii="仿宋" w:hAnsi="仿宋" w:eastAsia="仿宋"/>
          <w:b/>
          <w:sz w:val="24"/>
          <w:szCs w:val="24"/>
        </w:rPr>
        <w:t>27</w:t>
      </w:r>
      <w:r>
        <w:rPr>
          <w:rFonts w:hint="eastAsia" w:ascii="仿宋" w:hAnsi="仿宋" w:eastAsia="仿宋"/>
          <w:b/>
          <w:sz w:val="24"/>
          <w:szCs w:val="24"/>
        </w:rPr>
        <w:t>日9:</w:t>
      </w:r>
      <w:r>
        <w:rPr>
          <w:rFonts w:ascii="仿宋" w:hAnsi="仿宋" w:eastAsia="仿宋"/>
          <w:b/>
          <w:sz w:val="24"/>
          <w:szCs w:val="24"/>
        </w:rPr>
        <w:t>00</w:t>
      </w:r>
      <w:r>
        <w:rPr>
          <w:rFonts w:hint="eastAsia" w:ascii="仿宋" w:hAnsi="仿宋" w:eastAsia="仿宋"/>
          <w:b/>
          <w:sz w:val="24"/>
          <w:szCs w:val="24"/>
        </w:rPr>
        <w:t>-17:00</w:t>
      </w:r>
    </w:p>
    <w:p>
      <w:pPr>
        <w:spacing w:before="240" w:line="360" w:lineRule="auto"/>
        <w:rPr>
          <w:rFonts w:ascii="仿宋" w:hAnsi="仿宋" w:eastAsia="仿宋"/>
          <w:color w:val="FF0000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易考系统将通过短信方式发送考试口令、准考证号和相关考试系统下载地址到考生报名时所预留的手机号码。请考生在试考前一天和正式考试前一天（通常发送时间在1</w:t>
      </w:r>
      <w:r>
        <w:rPr>
          <w:rFonts w:ascii="仿宋" w:hAnsi="仿宋" w:eastAsia="仿宋"/>
          <w:sz w:val="24"/>
          <w:szCs w:val="24"/>
        </w:rPr>
        <w:t>4</w:t>
      </w:r>
      <w:r>
        <w:rPr>
          <w:rFonts w:hint="eastAsia" w:ascii="仿宋" w:hAnsi="仿宋" w:eastAsia="仿宋"/>
          <w:sz w:val="24"/>
          <w:szCs w:val="24"/>
        </w:rPr>
        <w:t>:</w:t>
      </w:r>
      <w:r>
        <w:rPr>
          <w:rFonts w:ascii="仿宋" w:hAnsi="仿宋" w:eastAsia="仿宋"/>
          <w:sz w:val="24"/>
          <w:szCs w:val="24"/>
        </w:rPr>
        <w:t>00</w:t>
      </w:r>
      <w:r>
        <w:rPr>
          <w:rFonts w:hint="eastAsia" w:ascii="仿宋" w:hAnsi="仿宋" w:eastAsia="仿宋"/>
          <w:sz w:val="24"/>
          <w:szCs w:val="24"/>
        </w:rPr>
        <w:t>）留意开头提示为【</w:t>
      </w:r>
      <w:r>
        <w:rPr>
          <w:rFonts w:hint="eastAsia" w:ascii="仿宋" w:hAnsi="仿宋" w:eastAsia="仿宋"/>
          <w:sz w:val="24"/>
          <w:szCs w:val="24"/>
          <w:lang w:eastAsia="zh-CN"/>
        </w:rPr>
        <w:t>易考</w:t>
      </w:r>
      <w:r>
        <w:rPr>
          <w:rFonts w:hint="eastAsia" w:ascii="仿宋" w:hAnsi="仿宋" w:eastAsia="仿宋"/>
          <w:sz w:val="24"/>
          <w:szCs w:val="24"/>
        </w:rPr>
        <w:t>】的短信和邮件获取信息。考生需下载易考系统客户端，进入考试需输入对应的考试口令</w:t>
      </w:r>
      <w:r>
        <w:rPr>
          <w:rFonts w:hint="eastAsia" w:ascii="仿宋" w:hAnsi="仿宋" w:eastAsia="仿宋"/>
          <w:color w:val="FF0000"/>
          <w:sz w:val="24"/>
          <w:szCs w:val="24"/>
        </w:rPr>
        <w:t>（</w:t>
      </w:r>
      <w:r>
        <w:rPr>
          <w:rFonts w:hint="eastAsia" w:ascii="仿宋" w:hAnsi="仿宋" w:eastAsia="仿宋"/>
          <w:b/>
          <w:color w:val="FF0000"/>
          <w:sz w:val="24"/>
          <w:szCs w:val="24"/>
        </w:rPr>
        <w:t>特别注意！正式考试口令与试考的口令不同</w:t>
      </w:r>
      <w:r>
        <w:rPr>
          <w:rFonts w:hint="eastAsia" w:ascii="仿宋" w:hAnsi="仿宋" w:eastAsia="仿宋"/>
          <w:color w:val="FF0000"/>
          <w:sz w:val="24"/>
          <w:szCs w:val="24"/>
        </w:rPr>
        <w:t>）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pacing w:before="240"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3</w:t>
      </w:r>
      <w:r>
        <w:rPr>
          <w:rFonts w:ascii="仿宋" w:hAnsi="仿宋"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正式笔试时间为5月4日一天，请</w:t>
      </w:r>
      <w:r>
        <w:rPr>
          <w:rFonts w:hint="eastAsia" w:ascii="仿宋" w:hAnsi="仿宋" w:eastAsia="仿宋"/>
          <w:b/>
          <w:sz w:val="24"/>
          <w:szCs w:val="24"/>
        </w:rPr>
        <w:t>考生于上午8:</w:t>
      </w:r>
      <w:r>
        <w:rPr>
          <w:rFonts w:ascii="仿宋" w:hAnsi="仿宋" w:eastAsia="仿宋"/>
          <w:b/>
          <w:sz w:val="24"/>
          <w:szCs w:val="24"/>
        </w:rPr>
        <w:t>30</w:t>
      </w:r>
      <w:r>
        <w:rPr>
          <w:rFonts w:hint="eastAsia" w:ascii="仿宋" w:hAnsi="仿宋" w:eastAsia="仿宋"/>
          <w:b/>
          <w:sz w:val="24"/>
          <w:szCs w:val="24"/>
        </w:rPr>
        <w:t>、下午13:00进入易考系统，按照要求做好考前准备，迟到15分钟不能参加考试。</w:t>
      </w:r>
    </w:p>
    <w:p>
      <w:pPr>
        <w:spacing w:before="240" w:line="360" w:lineRule="auto"/>
        <w:rPr>
          <w:rFonts w:ascii="仿宋" w:hAnsi="仿宋" w:eastAsia="仿宋"/>
          <w:b/>
          <w:color w:val="FF0000"/>
          <w:sz w:val="24"/>
          <w:szCs w:val="24"/>
        </w:rPr>
      </w:pPr>
      <w:r>
        <w:rPr>
          <w:rFonts w:hint="eastAsia" w:ascii="仿宋" w:hAnsi="仿宋" w:eastAsia="仿宋"/>
          <w:b/>
          <w:color w:val="FF0000"/>
          <w:sz w:val="24"/>
          <w:szCs w:val="24"/>
        </w:rPr>
        <w:t>*</w:t>
      </w:r>
      <w:r>
        <w:rPr>
          <w:rFonts w:hint="eastAsia" w:ascii="仿宋" w:hAnsi="仿宋" w:eastAsia="仿宋"/>
          <w:sz w:val="24"/>
          <w:szCs w:val="24"/>
        </w:rPr>
        <w:t>考试期间如发生网络故障，易考系统会即时提醒考生，请考生在看到异常提示后迅速修复网络故障。故障解决后，考生可重新进入考试继续作答，易考系统有断点续考功能，网络故障发生之前的作答结果会保存。</w:t>
      </w:r>
      <w:r>
        <w:rPr>
          <w:rFonts w:hint="eastAsia" w:ascii="仿宋" w:hAnsi="仿宋" w:eastAsia="仿宋"/>
          <w:b/>
          <w:color w:val="FF0000"/>
          <w:sz w:val="24"/>
          <w:szCs w:val="24"/>
        </w:rPr>
        <w:t>因考试设备或网络故障导致考试时间损失的、或个人原因无法完成考试的考生，将不会获得补时的机会，由考生自行负责。</w:t>
      </w:r>
    </w:p>
    <w:p>
      <w:pPr>
        <w:spacing w:before="240"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4.</w:t>
      </w:r>
      <w:r>
        <w:rPr>
          <w:rFonts w:hint="eastAsia" w:ascii="仿宋" w:hAnsi="仿宋" w:eastAsia="仿宋"/>
          <w:sz w:val="24"/>
          <w:szCs w:val="24"/>
        </w:rPr>
        <w:t>试考及正式考试期间，如遇考试系统技术问题请联系界面上的“技术支持”获得在线帮助。易考技术支持电话（</w:t>
      </w:r>
      <w:r>
        <w:rPr>
          <w:rFonts w:ascii="仿宋" w:hAnsi="仿宋" w:eastAsia="仿宋"/>
          <w:sz w:val="24"/>
          <w:szCs w:val="24"/>
          <w:highlight w:val="yellow"/>
        </w:rPr>
        <w:t>010-86462004</w:t>
      </w:r>
      <w:r>
        <w:rPr>
          <w:rFonts w:ascii="仿宋" w:hAnsi="仿宋" w:eastAsia="仿宋"/>
          <w:sz w:val="24"/>
          <w:szCs w:val="24"/>
        </w:rPr>
        <w:t>）开放时间段</w:t>
      </w:r>
      <w:r>
        <w:rPr>
          <w:rFonts w:hint="eastAsia" w:ascii="仿宋" w:hAnsi="仿宋" w:eastAsia="仿宋"/>
          <w:sz w:val="24"/>
          <w:szCs w:val="24"/>
        </w:rPr>
        <w:t>：试考支持</w:t>
      </w:r>
      <w:r>
        <w:rPr>
          <w:rFonts w:ascii="仿宋" w:hAnsi="仿宋" w:eastAsia="仿宋"/>
          <w:sz w:val="24"/>
          <w:szCs w:val="24"/>
        </w:rPr>
        <w:t>4月27日8:00-19:00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正考支持</w:t>
      </w:r>
      <w:r>
        <w:rPr>
          <w:rFonts w:hint="eastAsia" w:ascii="仿宋" w:hAnsi="仿宋" w:eastAsia="仿宋"/>
          <w:sz w:val="24"/>
          <w:szCs w:val="24"/>
        </w:rPr>
        <w:t>5</w:t>
      </w:r>
      <w:r>
        <w:rPr>
          <w:rFonts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</w:rPr>
        <w:t>4</w:t>
      </w:r>
      <w:r>
        <w:rPr>
          <w:rFonts w:ascii="仿宋" w:hAnsi="仿宋" w:eastAsia="仿宋"/>
          <w:sz w:val="24"/>
          <w:szCs w:val="24"/>
        </w:rPr>
        <w:t>日 8:00-19:00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spacing w:before="240"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三、考试纪律要求</w:t>
      </w:r>
    </w:p>
    <w:p>
      <w:pPr>
        <w:spacing w:before="240"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1.</w:t>
      </w:r>
      <w:r>
        <w:rPr>
          <w:rFonts w:hint="eastAsia" w:ascii="仿宋" w:hAnsi="仿宋" w:eastAsia="仿宋"/>
          <w:sz w:val="24"/>
          <w:szCs w:val="24"/>
        </w:rPr>
        <w:t>考试应诚信参加在线笔试，自觉遵守考试要求，服从监考人员的要求，不得以任何理由妨碍监考人员履行职责，签订在线笔试诚信考试承诺书（附件</w:t>
      </w: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），</w:t>
      </w:r>
      <w:r>
        <w:rPr>
          <w:rFonts w:hint="eastAsia" w:ascii="仿宋" w:hAnsi="仿宋" w:eastAsia="仿宋"/>
          <w:b/>
          <w:sz w:val="24"/>
          <w:szCs w:val="24"/>
        </w:rPr>
        <w:t>4月</w:t>
      </w:r>
      <w:r>
        <w:rPr>
          <w:rFonts w:ascii="仿宋" w:hAnsi="仿宋" w:eastAsia="仿宋"/>
          <w:b/>
          <w:sz w:val="24"/>
          <w:szCs w:val="24"/>
        </w:rPr>
        <w:t>26</w:t>
      </w:r>
      <w:r>
        <w:rPr>
          <w:rFonts w:hint="eastAsia" w:ascii="仿宋" w:hAnsi="仿宋" w:eastAsia="仿宋"/>
          <w:b/>
          <w:sz w:val="24"/>
          <w:szCs w:val="24"/>
        </w:rPr>
        <w:t>日中午11点前自行打印签字，扫描发送至邮箱yzb</w:t>
      </w:r>
      <w:r>
        <w:rPr>
          <w:rFonts w:ascii="仿宋" w:hAnsi="仿宋" w:eastAsia="仿宋"/>
          <w:b/>
          <w:sz w:val="24"/>
          <w:szCs w:val="24"/>
        </w:rPr>
        <w:t>@ms.giec.ac.cn,</w:t>
      </w:r>
      <w:r>
        <w:rPr>
          <w:rFonts w:hint="eastAsia" w:ascii="仿宋" w:hAnsi="仿宋" w:eastAsia="仿宋"/>
          <w:b/>
          <w:sz w:val="24"/>
          <w:szCs w:val="24"/>
        </w:rPr>
        <w:t>并确认参加在线笔试，邮件</w:t>
      </w:r>
      <w:r>
        <w:rPr>
          <w:rFonts w:ascii="仿宋" w:hAnsi="仿宋" w:eastAsia="仿宋"/>
          <w:b/>
          <w:sz w:val="24"/>
          <w:szCs w:val="24"/>
        </w:rPr>
        <w:t>主题：</w:t>
      </w:r>
      <w:r>
        <w:rPr>
          <w:rFonts w:hint="eastAsia" w:ascii="仿宋" w:hAnsi="仿宋" w:eastAsia="仿宋"/>
          <w:b/>
          <w:sz w:val="24"/>
          <w:szCs w:val="24"/>
        </w:rPr>
        <w:t>2023考博-</w:t>
      </w:r>
      <w:r>
        <w:rPr>
          <w:rFonts w:ascii="仿宋" w:hAnsi="仿宋" w:eastAsia="仿宋"/>
          <w:b/>
          <w:sz w:val="24"/>
          <w:szCs w:val="24"/>
        </w:rPr>
        <w:t>姓名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spacing w:before="240"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2.</w:t>
      </w:r>
      <w:r>
        <w:rPr>
          <w:rFonts w:hint="eastAsia" w:ascii="仿宋" w:hAnsi="仿宋" w:eastAsia="仿宋"/>
          <w:sz w:val="24"/>
          <w:szCs w:val="24"/>
        </w:rPr>
        <w:t>考生打开易考客户端，输入考试口令-设备视频音频测试-确认个人信息-点击拍摄正面照-打开鹰眼监控-展示本人准考证，确定是本人参加在线笔试，上午9:</w:t>
      </w:r>
      <w:r>
        <w:rPr>
          <w:rFonts w:ascii="仿宋" w:hAnsi="仿宋" w:eastAsia="仿宋"/>
          <w:sz w:val="24"/>
          <w:szCs w:val="24"/>
        </w:rPr>
        <w:t>00</w:t>
      </w:r>
      <w:r>
        <w:rPr>
          <w:rFonts w:hint="eastAsia" w:ascii="仿宋" w:hAnsi="仿宋" w:eastAsia="仿宋"/>
          <w:sz w:val="24"/>
          <w:szCs w:val="24"/>
        </w:rPr>
        <w:t>准时开始考试。</w:t>
      </w:r>
    </w:p>
    <w:p>
      <w:pPr>
        <w:spacing w:before="240"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3.</w:t>
      </w:r>
      <w:r>
        <w:rPr>
          <w:rFonts w:hint="eastAsia" w:ascii="仿宋" w:hAnsi="仿宋" w:eastAsia="仿宋"/>
          <w:sz w:val="24"/>
          <w:szCs w:val="24"/>
        </w:rPr>
        <w:t>考生迟到</w:t>
      </w:r>
      <w:r>
        <w:rPr>
          <w:rFonts w:ascii="仿宋" w:hAnsi="仿宋" w:eastAsia="仿宋"/>
          <w:sz w:val="24"/>
          <w:szCs w:val="24"/>
        </w:rPr>
        <w:t>15分钟后</w:t>
      </w:r>
      <w:r>
        <w:rPr>
          <w:rFonts w:hint="eastAsia" w:ascii="仿宋" w:hAnsi="仿宋" w:eastAsia="仿宋"/>
          <w:sz w:val="24"/>
          <w:szCs w:val="24"/>
        </w:rPr>
        <w:t>，考试系统锁定不能</w:t>
      </w:r>
      <w:r>
        <w:rPr>
          <w:rFonts w:ascii="仿宋" w:hAnsi="仿宋" w:eastAsia="仿宋"/>
          <w:sz w:val="24"/>
          <w:szCs w:val="24"/>
        </w:rPr>
        <w:t>参加</w:t>
      </w:r>
      <w:r>
        <w:rPr>
          <w:rFonts w:hint="eastAsia" w:ascii="仿宋" w:hAnsi="仿宋" w:eastAsia="仿宋"/>
          <w:sz w:val="24"/>
          <w:szCs w:val="24"/>
        </w:rPr>
        <w:t>相应</w:t>
      </w:r>
      <w:r>
        <w:rPr>
          <w:rFonts w:ascii="仿宋" w:hAnsi="仿宋" w:eastAsia="仿宋"/>
          <w:sz w:val="24"/>
          <w:szCs w:val="24"/>
        </w:rPr>
        <w:t>科目考试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spacing w:before="240"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4.</w:t>
      </w:r>
      <w:r>
        <w:rPr>
          <w:rFonts w:hint="eastAsia" w:ascii="仿宋" w:hAnsi="仿宋" w:eastAsia="仿宋"/>
          <w:sz w:val="24"/>
          <w:szCs w:val="24"/>
        </w:rPr>
        <w:t>考试期间保证电脑摄像头（内置或外置摄像头均可，第一视角）开启，无遮挡;可正常使用的音频输入（麦克）和音频输出（扬声器）功能，且电脑处于非静音状态，禁止使用耳机耳麦设备，建议外放音响。</w:t>
      </w:r>
    </w:p>
    <w:p>
      <w:pPr>
        <w:spacing w:before="240"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5.手机开启第二视角鹰眼监控前应关掉与考试无关应用的提醒功能，避免来电、微信、或其他应用打断监控过程；（如果第二视角鹰眼监控被打断或者网络卡死，可以使用4G</w:t>
      </w:r>
      <w:r>
        <w:rPr>
          <w:rFonts w:hint="eastAsia" w:ascii="仿宋" w:hAnsi="仿宋" w:eastAsia="仿宋"/>
          <w:sz w:val="24"/>
          <w:szCs w:val="24"/>
        </w:rPr>
        <w:t>/</w:t>
      </w:r>
      <w:r>
        <w:rPr>
          <w:rFonts w:ascii="仿宋" w:hAnsi="仿宋" w:eastAsia="仿宋"/>
          <w:sz w:val="24"/>
          <w:szCs w:val="24"/>
        </w:rPr>
        <w:t>5G流量，重新扫码登录）</w:t>
      </w:r>
      <w:r>
        <w:rPr>
          <w:rFonts w:hint="eastAsia" w:ascii="仿宋" w:hAnsi="仿宋" w:eastAsia="仿宋"/>
          <w:sz w:val="24"/>
          <w:szCs w:val="24"/>
        </w:rPr>
        <w:t>；为方便紧急联系，手机全程不得静音。</w:t>
      </w:r>
    </w:p>
    <w:p>
      <w:pPr>
        <w:spacing w:before="240"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6</w:t>
      </w:r>
      <w:r>
        <w:rPr>
          <w:rFonts w:hint="eastAsia" w:ascii="仿宋" w:hAnsi="仿宋" w:eastAsia="仿宋"/>
          <w:sz w:val="24"/>
          <w:szCs w:val="24"/>
        </w:rPr>
        <w:t>.</w:t>
      </w:r>
      <w:r>
        <w:rPr>
          <w:rFonts w:ascii="仿宋" w:hAnsi="仿宋" w:eastAsia="仿宋"/>
          <w:sz w:val="24"/>
          <w:szCs w:val="24"/>
        </w:rPr>
        <w:t>考试全程不可以使用触屏设备，必须使用键盘输入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spacing w:before="240"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7</w:t>
      </w:r>
      <w:r>
        <w:rPr>
          <w:rFonts w:hint="eastAsia" w:ascii="仿宋" w:hAnsi="仿宋" w:eastAsia="仿宋"/>
          <w:sz w:val="24"/>
          <w:szCs w:val="24"/>
        </w:rPr>
        <w:t>.本次笔试包括英语及两门</w:t>
      </w:r>
      <w:r>
        <w:rPr>
          <w:rFonts w:ascii="仿宋" w:hAnsi="仿宋" w:eastAsia="仿宋"/>
          <w:sz w:val="24"/>
          <w:szCs w:val="24"/>
        </w:rPr>
        <w:t>专业</w:t>
      </w:r>
      <w:r>
        <w:rPr>
          <w:rFonts w:hint="eastAsia" w:ascii="仿宋" w:hAnsi="仿宋" w:eastAsia="仿宋"/>
          <w:sz w:val="24"/>
          <w:szCs w:val="24"/>
        </w:rPr>
        <w:t>科目，具体要求：</w:t>
      </w:r>
    </w:p>
    <w:p>
      <w:pPr>
        <w:spacing w:before="240"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打印附件指定答题纸</w:t>
      </w:r>
      <w:r>
        <w:rPr>
          <w:rFonts w:ascii="仿宋" w:hAnsi="仿宋" w:eastAsia="仿宋"/>
          <w:sz w:val="24"/>
          <w:szCs w:val="24"/>
        </w:rPr>
        <w:t>8</w:t>
      </w:r>
      <w:r>
        <w:rPr>
          <w:rFonts w:hint="eastAsia" w:ascii="仿宋" w:hAnsi="仿宋" w:eastAsia="仿宋"/>
          <w:sz w:val="24"/>
          <w:szCs w:val="24"/>
        </w:rPr>
        <w:t>页（保证充足可用），自备干净、无标记、白色草稿纸，桌面整洁无书籍、参考资料等物品。各科</w:t>
      </w:r>
      <w:r>
        <w:rPr>
          <w:rFonts w:ascii="仿宋" w:hAnsi="仿宋" w:eastAsia="仿宋"/>
          <w:sz w:val="24"/>
          <w:szCs w:val="24"/>
        </w:rPr>
        <w:t>科目客观题和部分主观题</w:t>
      </w:r>
      <w:r>
        <w:rPr>
          <w:rFonts w:hint="eastAsia" w:ascii="仿宋" w:hAnsi="仿宋" w:eastAsia="仿宋"/>
          <w:sz w:val="24"/>
          <w:szCs w:val="24"/>
        </w:rPr>
        <w:t>为在线直接录入，部分主观题需将对应题目答案撰写在答题纸上，</w:t>
      </w:r>
      <w:r>
        <w:rPr>
          <w:rFonts w:hint="eastAsia" w:ascii="仿宋" w:hAnsi="仿宋" w:eastAsia="仿宋"/>
          <w:b/>
          <w:sz w:val="24"/>
          <w:szCs w:val="24"/>
        </w:rPr>
        <w:t>全部题目作答完毕，在答题区下方上传附件-手机扫描上传（使用鹰眼第二视角手机微信扫描二维码上传，完成后再次开启鹰眼第二视角），</w:t>
      </w:r>
      <w:r>
        <w:rPr>
          <w:rFonts w:hint="eastAsia" w:ascii="仿宋" w:hAnsi="仿宋" w:eastAsia="仿宋"/>
          <w:sz w:val="24"/>
          <w:szCs w:val="24"/>
        </w:rPr>
        <w:t>按照答题及页面顺序上传答题页面；</w:t>
      </w:r>
      <w:r>
        <w:rPr>
          <w:rFonts w:hint="eastAsia" w:ascii="仿宋" w:hAnsi="仿宋" w:eastAsia="仿宋"/>
          <w:b/>
          <w:sz w:val="24"/>
          <w:szCs w:val="24"/>
        </w:rPr>
        <w:t>确保上传的答题页面字迹干净、清晰、可阅读，</w:t>
      </w:r>
      <w:r>
        <w:rPr>
          <w:rFonts w:hint="eastAsia" w:ascii="仿宋" w:hAnsi="仿宋" w:eastAsia="仿宋"/>
          <w:sz w:val="24"/>
          <w:szCs w:val="24"/>
        </w:rPr>
        <w:t>便于阅卷老师判卷评分。</w:t>
      </w:r>
    </w:p>
    <w:p>
      <w:pPr>
        <w:spacing w:before="240"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8</w:t>
      </w:r>
      <w:r>
        <w:rPr>
          <w:rFonts w:hint="eastAsia" w:ascii="仿宋" w:hAnsi="仿宋" w:eastAsia="仿宋"/>
          <w:sz w:val="24"/>
          <w:szCs w:val="24"/>
        </w:rPr>
        <w:t>.上午英语考试作答</w:t>
      </w:r>
      <w:r>
        <w:rPr>
          <w:rFonts w:ascii="仿宋" w:hAnsi="仿宋" w:eastAsia="仿宋"/>
          <w:sz w:val="24"/>
          <w:szCs w:val="24"/>
        </w:rPr>
        <w:t>1</w:t>
      </w:r>
      <w:r>
        <w:rPr>
          <w:rFonts w:hint="eastAsia" w:ascii="仿宋" w:hAnsi="仿宋" w:eastAsia="仿宋"/>
          <w:sz w:val="24"/>
          <w:szCs w:val="24"/>
        </w:rPr>
        <w:t>小时后方可交卷，下午两门专业课作答45分钟后可交卷；考试结束前1</w:t>
      </w:r>
      <w:r>
        <w:rPr>
          <w:rFonts w:ascii="仿宋" w:hAnsi="仿宋" w:eastAsia="仿宋"/>
          <w:sz w:val="24"/>
          <w:szCs w:val="24"/>
        </w:rPr>
        <w:t>0</w:t>
      </w:r>
      <w:r>
        <w:rPr>
          <w:rFonts w:hint="eastAsia" w:ascii="仿宋" w:hAnsi="仿宋" w:eastAsia="仿宋"/>
          <w:sz w:val="24"/>
          <w:szCs w:val="24"/>
        </w:rPr>
        <w:t>分钟</w:t>
      </w:r>
      <w:r>
        <w:rPr>
          <w:rFonts w:ascii="仿宋" w:hAnsi="仿宋" w:eastAsia="仿宋"/>
          <w:sz w:val="24"/>
          <w:szCs w:val="24"/>
        </w:rPr>
        <w:t>,</w:t>
      </w:r>
      <w:r>
        <w:rPr>
          <w:rFonts w:hint="eastAsia" w:ascii="仿宋" w:hAnsi="仿宋" w:eastAsia="仿宋"/>
          <w:sz w:val="24"/>
          <w:szCs w:val="24"/>
        </w:rPr>
        <w:t>弹窗消息将提醒剩余时间；考试时间结束但未交卷的，系统自动提交，结束考试。</w:t>
      </w:r>
    </w:p>
    <w:p>
      <w:pPr>
        <w:spacing w:before="240"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9</w:t>
      </w:r>
      <w:r>
        <w:rPr>
          <w:rFonts w:hint="eastAsia" w:ascii="仿宋" w:hAnsi="仿宋" w:eastAsia="仿宋"/>
          <w:sz w:val="24"/>
          <w:szCs w:val="24"/>
        </w:rPr>
        <w:t>.如考试过程中发生设备、网路故障导致在线考试平台强制退出、关机的情况，考生需在</w:t>
      </w:r>
      <w:r>
        <w:rPr>
          <w:rFonts w:ascii="仿宋" w:hAnsi="仿宋" w:eastAsia="仿宋"/>
          <w:sz w:val="24"/>
          <w:szCs w:val="24"/>
        </w:rPr>
        <w:t>5</w:t>
      </w:r>
      <w:r>
        <w:rPr>
          <w:rFonts w:hint="eastAsia" w:ascii="仿宋" w:hAnsi="仿宋" w:eastAsia="仿宋"/>
          <w:sz w:val="24"/>
          <w:szCs w:val="24"/>
        </w:rPr>
        <w:t>分钟中内重新登录考试系统，如无法重新登录考试，考试终止提交。</w:t>
      </w:r>
    </w:p>
    <w:p>
      <w:pPr>
        <w:spacing w:before="240"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10</w:t>
      </w:r>
      <w:r>
        <w:rPr>
          <w:rFonts w:hint="eastAsia" w:ascii="仿宋" w:hAnsi="仿宋" w:eastAsia="仿宋"/>
          <w:sz w:val="24"/>
          <w:szCs w:val="24"/>
        </w:rPr>
        <w:t>.</w:t>
      </w:r>
      <w:r>
        <w:rPr>
          <w:rFonts w:ascii="仿宋" w:hAnsi="仿宋" w:eastAsia="仿宋"/>
          <w:sz w:val="24"/>
          <w:szCs w:val="24"/>
        </w:rPr>
        <w:t>监考人员不得向考生暗示、提示或解释与试题内容有关的问题</w:t>
      </w:r>
      <w:r>
        <w:rPr>
          <w:rFonts w:hint="eastAsia" w:ascii="仿宋" w:hAnsi="仿宋" w:eastAsia="仿宋"/>
          <w:sz w:val="24"/>
          <w:szCs w:val="24"/>
        </w:rPr>
        <w:t>；</w:t>
      </w:r>
      <w:r>
        <w:rPr>
          <w:rFonts w:ascii="仿宋" w:hAnsi="仿宋" w:eastAsia="仿宋"/>
          <w:sz w:val="24"/>
          <w:szCs w:val="24"/>
        </w:rPr>
        <w:t>考试期间考生发现试题有明显错误（如题号错误、文字错误等）时，监考人员应立即报告主考或副主考，由主考或副主考决定是否需要更正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如需更正，应由监考人员统一通知使用相同试卷的所有考生进行更正。</w:t>
      </w:r>
    </w:p>
    <w:p>
      <w:pPr>
        <w:spacing w:before="240"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11</w:t>
      </w:r>
      <w:r>
        <w:rPr>
          <w:rFonts w:hint="eastAsia" w:ascii="仿宋" w:hAnsi="仿宋" w:eastAsia="仿宋"/>
          <w:sz w:val="24"/>
          <w:szCs w:val="24"/>
        </w:rPr>
        <w:t>.</w:t>
      </w:r>
      <w:r>
        <w:rPr>
          <w:rFonts w:ascii="仿宋" w:hAnsi="仿宋" w:eastAsia="仿宋"/>
          <w:sz w:val="24"/>
          <w:szCs w:val="24"/>
        </w:rPr>
        <w:t>如果考生对试题的正确性有疑问，一般应告知考生自行判断处理</w:t>
      </w:r>
      <w:r>
        <w:rPr>
          <w:rFonts w:hint="eastAsia" w:ascii="仿宋" w:hAnsi="仿宋" w:eastAsia="仿宋"/>
          <w:sz w:val="24"/>
          <w:szCs w:val="24"/>
        </w:rPr>
        <w:t>；</w:t>
      </w:r>
      <w:r>
        <w:rPr>
          <w:rFonts w:ascii="仿宋" w:hAnsi="仿宋" w:eastAsia="仿宋"/>
          <w:sz w:val="24"/>
          <w:szCs w:val="24"/>
        </w:rPr>
        <w:t>涉及试题内容的疑问，</w:t>
      </w:r>
      <w:r>
        <w:rPr>
          <w:rFonts w:hint="eastAsia" w:ascii="仿宋" w:hAnsi="仿宋" w:eastAsia="仿宋"/>
          <w:sz w:val="24"/>
          <w:szCs w:val="24"/>
        </w:rPr>
        <w:t>考生</w:t>
      </w:r>
      <w:r>
        <w:rPr>
          <w:rFonts w:ascii="仿宋" w:hAnsi="仿宋" w:eastAsia="仿宋"/>
          <w:sz w:val="24"/>
          <w:szCs w:val="24"/>
        </w:rPr>
        <w:t>不得向监考人员</w:t>
      </w:r>
      <w:r>
        <w:rPr>
          <w:rFonts w:hint="eastAsia" w:ascii="仿宋" w:hAnsi="仿宋" w:eastAsia="仿宋"/>
          <w:sz w:val="24"/>
          <w:szCs w:val="24"/>
        </w:rPr>
        <w:t>、技术人员</w:t>
      </w:r>
      <w:r>
        <w:rPr>
          <w:rFonts w:ascii="仿宋" w:hAnsi="仿宋" w:eastAsia="仿宋"/>
          <w:sz w:val="24"/>
          <w:szCs w:val="24"/>
        </w:rPr>
        <w:t>询问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spacing w:before="240"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12</w:t>
      </w:r>
      <w:r>
        <w:rPr>
          <w:rFonts w:hint="eastAsia" w:ascii="仿宋" w:hAnsi="仿宋" w:eastAsia="仿宋"/>
          <w:sz w:val="24"/>
          <w:szCs w:val="24"/>
        </w:rPr>
        <w:t>.</w:t>
      </w:r>
      <w:r>
        <w:rPr>
          <w:rFonts w:ascii="仿宋" w:hAnsi="仿宋" w:eastAsia="仿宋"/>
          <w:b/>
          <w:sz w:val="24"/>
          <w:szCs w:val="24"/>
        </w:rPr>
        <w:t>进入考试系统前应关闭电脑上与考试无关网页和软件，包括安全卫士、电脑管家、暴风影音及各类通讯软件，以免由于被动弹窗导致被系统判定为作弊；如有直播软件，须提前卸载</w:t>
      </w:r>
      <w:r>
        <w:rPr>
          <w:rFonts w:hint="eastAsia" w:ascii="仿宋" w:hAnsi="仿宋" w:eastAsia="仿宋"/>
          <w:b/>
          <w:sz w:val="24"/>
          <w:szCs w:val="24"/>
        </w:rPr>
        <w:t>。</w:t>
      </w:r>
    </w:p>
    <w:p>
      <w:pPr>
        <w:spacing w:before="240"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13</w:t>
      </w:r>
      <w:r>
        <w:rPr>
          <w:rFonts w:hint="eastAsia" w:ascii="仿宋" w:hAnsi="仿宋" w:eastAsia="仿宋"/>
          <w:sz w:val="24"/>
          <w:szCs w:val="24"/>
        </w:rPr>
        <w:t>.考试过程中，电脑易考系统会自动抓拍考试过程镜头；监考老师如在过程中发现存疑行为，监考老师会通过弹窗提醒或通过考试系统视频联系考生提醒；如确定为考试违纪、作弊行为，取消笔试成绩，并按照《国家教育考试违规处理办法》进行处理并记入违反诚信考试电子档案。</w:t>
      </w:r>
    </w:p>
    <w:p>
      <w:pPr>
        <w:spacing w:before="240"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14</w:t>
      </w:r>
      <w:r>
        <w:rPr>
          <w:rFonts w:hint="eastAsia" w:ascii="仿宋" w:hAnsi="仿宋" w:eastAsia="仿宋"/>
          <w:sz w:val="24"/>
          <w:szCs w:val="24"/>
        </w:rPr>
        <w:t>.除考试所需设备，考生不得佩戴或携带具有无线通讯、拍摄录音、发送或接收功能的各类智能设备、电子设备，如有发现认定为作弊行为。</w:t>
      </w:r>
    </w:p>
    <w:p>
      <w:pPr>
        <w:spacing w:before="240"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15</w:t>
      </w:r>
      <w:r>
        <w:rPr>
          <w:rFonts w:hint="eastAsia" w:ascii="仿宋" w:hAnsi="仿宋" w:eastAsia="仿宋"/>
          <w:sz w:val="24"/>
          <w:szCs w:val="24"/>
        </w:rPr>
        <w:t>.需撰写作答、上传附件的科目，请考生妥善保管答题纸和草稿纸等材料，请勿擅自传播，如有发现视同作弊。</w:t>
      </w:r>
    </w:p>
    <w:p>
      <w:pPr>
        <w:spacing w:before="240"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ascii="仿宋" w:hAnsi="仿宋" w:eastAsia="仿宋"/>
          <w:sz w:val="24"/>
          <w:szCs w:val="24"/>
        </w:rPr>
        <w:t>6</w:t>
      </w:r>
      <w:r>
        <w:rPr>
          <w:rFonts w:hint="eastAsia" w:ascii="仿宋" w:hAnsi="仿宋" w:eastAsia="仿宋"/>
          <w:sz w:val="24"/>
          <w:szCs w:val="24"/>
        </w:rPr>
        <w:t>.由于在线考试不可中断，中途</w:t>
      </w:r>
      <w:r>
        <w:rPr>
          <w:rFonts w:ascii="仿宋" w:hAnsi="仿宋" w:eastAsia="仿宋"/>
          <w:sz w:val="24"/>
          <w:szCs w:val="24"/>
        </w:rPr>
        <w:t>不能</w:t>
      </w:r>
      <w:r>
        <w:rPr>
          <w:rFonts w:hint="eastAsia" w:ascii="仿宋" w:hAnsi="仿宋" w:eastAsia="仿宋"/>
          <w:sz w:val="24"/>
          <w:szCs w:val="24"/>
        </w:rPr>
        <w:t>离席</w:t>
      </w:r>
      <w:r>
        <w:rPr>
          <w:rFonts w:ascii="仿宋" w:hAnsi="仿宋" w:eastAsia="仿宋"/>
          <w:sz w:val="24"/>
          <w:szCs w:val="24"/>
        </w:rPr>
        <w:t>。</w:t>
      </w:r>
      <w:r>
        <w:rPr>
          <w:rFonts w:hint="eastAsia" w:ascii="仿宋" w:hAnsi="仿宋" w:eastAsia="仿宋"/>
          <w:sz w:val="24"/>
          <w:szCs w:val="24"/>
        </w:rPr>
        <w:t>如有疑问，使用考生举手功能咨询监考老师。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3YjQ5MDk2NWE4M2RmNmJjMzBjYzdiZmVkOWEwODUifQ=="/>
  </w:docVars>
  <w:rsids>
    <w:rsidRoot w:val="00B80CED"/>
    <w:rsid w:val="00044D7E"/>
    <w:rsid w:val="000733D3"/>
    <w:rsid w:val="000B39BB"/>
    <w:rsid w:val="000C2FF6"/>
    <w:rsid w:val="000D2C22"/>
    <w:rsid w:val="00110DB4"/>
    <w:rsid w:val="00151BFC"/>
    <w:rsid w:val="00153C60"/>
    <w:rsid w:val="00166B83"/>
    <w:rsid w:val="001674AF"/>
    <w:rsid w:val="0018578F"/>
    <w:rsid w:val="001B0C2D"/>
    <w:rsid w:val="001B408F"/>
    <w:rsid w:val="001D2876"/>
    <w:rsid w:val="00222105"/>
    <w:rsid w:val="00254F31"/>
    <w:rsid w:val="00255585"/>
    <w:rsid w:val="002642D7"/>
    <w:rsid w:val="00275292"/>
    <w:rsid w:val="002B4C40"/>
    <w:rsid w:val="002E6E74"/>
    <w:rsid w:val="002F1076"/>
    <w:rsid w:val="003063CA"/>
    <w:rsid w:val="00315086"/>
    <w:rsid w:val="003244FE"/>
    <w:rsid w:val="00326514"/>
    <w:rsid w:val="00332CB1"/>
    <w:rsid w:val="00332F1B"/>
    <w:rsid w:val="003450C8"/>
    <w:rsid w:val="003E04CD"/>
    <w:rsid w:val="003E33AC"/>
    <w:rsid w:val="003E4634"/>
    <w:rsid w:val="003F11FF"/>
    <w:rsid w:val="00403D76"/>
    <w:rsid w:val="00440654"/>
    <w:rsid w:val="00441EFE"/>
    <w:rsid w:val="00442635"/>
    <w:rsid w:val="00442C59"/>
    <w:rsid w:val="00480B06"/>
    <w:rsid w:val="0048642F"/>
    <w:rsid w:val="004F134D"/>
    <w:rsid w:val="0050702C"/>
    <w:rsid w:val="0052410F"/>
    <w:rsid w:val="00526A5E"/>
    <w:rsid w:val="005304B2"/>
    <w:rsid w:val="005355AC"/>
    <w:rsid w:val="005930C4"/>
    <w:rsid w:val="00603835"/>
    <w:rsid w:val="00606F89"/>
    <w:rsid w:val="00637431"/>
    <w:rsid w:val="006416C9"/>
    <w:rsid w:val="00657025"/>
    <w:rsid w:val="0065785F"/>
    <w:rsid w:val="006671AD"/>
    <w:rsid w:val="00684CBB"/>
    <w:rsid w:val="0068694F"/>
    <w:rsid w:val="00696893"/>
    <w:rsid w:val="006C1E58"/>
    <w:rsid w:val="00717E24"/>
    <w:rsid w:val="007428AF"/>
    <w:rsid w:val="00797D11"/>
    <w:rsid w:val="007B2069"/>
    <w:rsid w:val="0080036C"/>
    <w:rsid w:val="00821A9B"/>
    <w:rsid w:val="008817FE"/>
    <w:rsid w:val="008D730F"/>
    <w:rsid w:val="008E4B56"/>
    <w:rsid w:val="00935996"/>
    <w:rsid w:val="009538FB"/>
    <w:rsid w:val="009629D8"/>
    <w:rsid w:val="00970845"/>
    <w:rsid w:val="00990097"/>
    <w:rsid w:val="009A0370"/>
    <w:rsid w:val="009A1568"/>
    <w:rsid w:val="009A37CA"/>
    <w:rsid w:val="009A3A38"/>
    <w:rsid w:val="009A744B"/>
    <w:rsid w:val="009F4A1A"/>
    <w:rsid w:val="00A00BE1"/>
    <w:rsid w:val="00A1257E"/>
    <w:rsid w:val="00A40C0D"/>
    <w:rsid w:val="00A96C35"/>
    <w:rsid w:val="00A9783F"/>
    <w:rsid w:val="00AF3BE8"/>
    <w:rsid w:val="00AF4A33"/>
    <w:rsid w:val="00B040B2"/>
    <w:rsid w:val="00B355F2"/>
    <w:rsid w:val="00B4671A"/>
    <w:rsid w:val="00B8091E"/>
    <w:rsid w:val="00B80CED"/>
    <w:rsid w:val="00BD5BD2"/>
    <w:rsid w:val="00BE64EA"/>
    <w:rsid w:val="00C0043B"/>
    <w:rsid w:val="00C04408"/>
    <w:rsid w:val="00C205E7"/>
    <w:rsid w:val="00C31D07"/>
    <w:rsid w:val="00C51400"/>
    <w:rsid w:val="00C61346"/>
    <w:rsid w:val="00C83293"/>
    <w:rsid w:val="00CA1307"/>
    <w:rsid w:val="00CC73BA"/>
    <w:rsid w:val="00CE6C51"/>
    <w:rsid w:val="00CF04DC"/>
    <w:rsid w:val="00D10C47"/>
    <w:rsid w:val="00D11AF0"/>
    <w:rsid w:val="00D57010"/>
    <w:rsid w:val="00D81B51"/>
    <w:rsid w:val="00D86B41"/>
    <w:rsid w:val="00DA2220"/>
    <w:rsid w:val="00DA70EE"/>
    <w:rsid w:val="00DE4525"/>
    <w:rsid w:val="00DF7148"/>
    <w:rsid w:val="00E26933"/>
    <w:rsid w:val="00E512BA"/>
    <w:rsid w:val="00E60D3A"/>
    <w:rsid w:val="00E733DA"/>
    <w:rsid w:val="00EA25A8"/>
    <w:rsid w:val="00EC09FC"/>
    <w:rsid w:val="00EE5399"/>
    <w:rsid w:val="00F13CC0"/>
    <w:rsid w:val="00F22E6A"/>
    <w:rsid w:val="00F311A5"/>
    <w:rsid w:val="00F462D7"/>
    <w:rsid w:val="00F870D2"/>
    <w:rsid w:val="00FC1B2C"/>
    <w:rsid w:val="296A6FA2"/>
    <w:rsid w:val="29DD3E96"/>
    <w:rsid w:val="3D8444AB"/>
    <w:rsid w:val="4E740A62"/>
    <w:rsid w:val="546E1AAF"/>
    <w:rsid w:val="5D03088A"/>
    <w:rsid w:val="73FE3C48"/>
    <w:rsid w:val="7455061F"/>
    <w:rsid w:val="75AB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2073</Words>
  <Characters>2187</Characters>
  <Lines>15</Lines>
  <Paragraphs>4</Paragraphs>
  <TotalTime>12</TotalTime>
  <ScaleCrop>false</ScaleCrop>
  <LinksUpToDate>false</LinksUpToDate>
  <CharactersWithSpaces>2188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2023-04-18T01:29:00Z</dcterms:created>
  <dc:creator>Yang Min</dc:creator>
  <cp:lastModifiedBy>NTKO</cp:lastModifiedBy>
  <dcterms:modified xsi:type="dcterms:W3CDTF">2023-04-18T01:56:31Z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9097D630D14246BB9A0F3F0D479BA07C_13</vt:lpwstr>
  </property>
</Properties>
</file>